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A5" w:rsidRPr="00B87C19" w:rsidRDefault="00B87C19" w:rsidP="00B87C19">
      <w:pPr>
        <w:spacing w:after="0"/>
        <w:jc w:val="center"/>
        <w:rPr>
          <w:rFonts w:cs="B Titr"/>
          <w:sz w:val="24"/>
          <w:szCs w:val="24"/>
          <w:rtl/>
          <w:lang w:bidi="fa-IR"/>
        </w:rPr>
      </w:pPr>
      <w:r w:rsidRPr="00B87C19">
        <w:rPr>
          <w:rFonts w:cs="B Titr" w:hint="cs"/>
          <w:sz w:val="24"/>
          <w:szCs w:val="24"/>
          <w:rtl/>
          <w:lang w:bidi="fa-IR"/>
        </w:rPr>
        <w:t>آرم کارگاه /واحد شغلی</w:t>
      </w:r>
    </w:p>
    <w:p w:rsidR="00652BFE" w:rsidRPr="007248A4" w:rsidRDefault="00652BFE" w:rsidP="007248A4">
      <w:pPr>
        <w:spacing w:after="120" w:line="240" w:lineRule="atLeast"/>
        <w:jc w:val="center"/>
        <w:rPr>
          <w:rFonts w:ascii="IranNastaliq" w:hAnsi="IranNastaliq" w:cs="IranNastaliq"/>
          <w:b/>
          <w:bCs/>
          <w:sz w:val="24"/>
          <w:szCs w:val="24"/>
          <w:lang w:bidi="fa-IR"/>
        </w:rPr>
      </w:pPr>
    </w:p>
    <w:p w:rsidR="000014A5" w:rsidRDefault="000014A5" w:rsidP="000014A5">
      <w:pPr>
        <w:jc w:val="center"/>
        <w:rPr>
          <w:rFonts w:asciiTheme="majorBidi" w:hAnsiTheme="majorBidi" w:cstheme="majorBidi"/>
          <w:b/>
          <w:bCs/>
          <w:sz w:val="24"/>
          <w:szCs w:val="24"/>
          <w:lang w:bidi="fa-IR"/>
        </w:rPr>
      </w:pPr>
    </w:p>
    <w:p w:rsidR="00E0480E" w:rsidRDefault="00E0480E" w:rsidP="000014A5">
      <w:pPr>
        <w:jc w:val="center"/>
        <w:rPr>
          <w:rFonts w:asciiTheme="majorBidi" w:hAnsiTheme="majorBidi" w:cstheme="majorBidi"/>
          <w:b/>
          <w:bCs/>
          <w:sz w:val="24"/>
          <w:szCs w:val="24"/>
          <w:rtl/>
          <w:lang w:bidi="fa-IR"/>
        </w:rPr>
      </w:pPr>
    </w:p>
    <w:p w:rsidR="00B87C19" w:rsidRPr="00B87C19" w:rsidRDefault="000014A5" w:rsidP="00B87C19">
      <w:pPr>
        <w:spacing w:after="0" w:line="240" w:lineRule="auto"/>
        <w:jc w:val="center"/>
        <w:rPr>
          <w:rFonts w:ascii="IranNastaliq" w:hAnsi="IranNastaliq" w:cs="IranNastaliq"/>
          <w:sz w:val="72"/>
          <w:szCs w:val="72"/>
          <w:rtl/>
          <w:lang w:bidi="fa-IR"/>
        </w:rPr>
      </w:pPr>
      <w:r w:rsidRPr="00B87C19">
        <w:rPr>
          <w:rFonts w:ascii="IranNastaliq" w:hAnsi="IranNastaliq" w:cs="IranNastaliq"/>
          <w:sz w:val="72"/>
          <w:szCs w:val="72"/>
          <w:rtl/>
          <w:lang w:bidi="fa-IR"/>
        </w:rPr>
        <w:t>برنامه عملیاتی</w:t>
      </w:r>
    </w:p>
    <w:p w:rsidR="008F4F95" w:rsidRDefault="00B87C19" w:rsidP="00B87C19">
      <w:pPr>
        <w:spacing w:after="0" w:line="240" w:lineRule="auto"/>
        <w:jc w:val="center"/>
        <w:rPr>
          <w:rFonts w:ascii="IranNastaliq" w:hAnsi="IranNastaliq" w:cs="IranNastaliq"/>
          <w:sz w:val="56"/>
          <w:szCs w:val="56"/>
          <w:rtl/>
          <w:lang w:bidi="fa-IR"/>
        </w:rPr>
      </w:pPr>
      <w:r w:rsidRPr="00B87C19">
        <w:rPr>
          <w:rFonts w:ascii="IranNastaliq" w:hAnsi="IranNastaliq" w:cs="IranNastaliq"/>
          <w:sz w:val="32"/>
          <w:szCs w:val="32"/>
          <w:rtl/>
          <w:lang w:bidi="fa-IR"/>
        </w:rPr>
        <w:t xml:space="preserve"> </w:t>
      </w:r>
      <w:r w:rsidR="000014A5" w:rsidRPr="00B87C19">
        <w:rPr>
          <w:rFonts w:ascii="IranNastaliq" w:hAnsi="IranNastaliq" w:cs="IranNastaliq"/>
          <w:sz w:val="56"/>
          <w:szCs w:val="56"/>
          <w:rtl/>
          <w:lang w:bidi="fa-IR"/>
        </w:rPr>
        <w:t>سلامت ،ایمنی و بهداشت</w:t>
      </w:r>
      <w:r w:rsidRPr="00B87C19">
        <w:rPr>
          <w:rFonts w:ascii="IranNastaliq" w:hAnsi="IranNastaliq" w:cs="IranNastaliq"/>
          <w:sz w:val="56"/>
          <w:szCs w:val="56"/>
          <w:rtl/>
          <w:lang w:bidi="fa-IR"/>
        </w:rPr>
        <w:t xml:space="preserve"> </w:t>
      </w:r>
      <w:r w:rsidR="000014A5" w:rsidRPr="00B87C19">
        <w:rPr>
          <w:rFonts w:ascii="IranNastaliq" w:hAnsi="IranNastaliq" w:cs="IranNastaliq"/>
          <w:sz w:val="56"/>
          <w:szCs w:val="56"/>
          <w:rtl/>
          <w:lang w:bidi="fa-IR"/>
        </w:rPr>
        <w:t xml:space="preserve"> عوامل اجرایی پسماندها</w:t>
      </w:r>
    </w:p>
    <w:p w:rsidR="008F4F95" w:rsidRDefault="008F4F95" w:rsidP="00B87C19">
      <w:pPr>
        <w:spacing w:after="0" w:line="240" w:lineRule="auto"/>
        <w:jc w:val="center"/>
        <w:rPr>
          <w:rFonts w:ascii="IranNastaliq" w:hAnsi="IranNastaliq" w:cs="IranNastaliq"/>
          <w:sz w:val="56"/>
          <w:szCs w:val="56"/>
          <w:rtl/>
          <w:lang w:bidi="fa-IR"/>
        </w:rPr>
      </w:pPr>
      <w:r>
        <w:rPr>
          <w:rFonts w:ascii="IranNastaliq" w:hAnsi="IranNastaliq" w:cs="IranNastaliq" w:hint="cs"/>
          <w:sz w:val="56"/>
          <w:szCs w:val="56"/>
          <w:rtl/>
          <w:lang w:bidi="fa-IR"/>
        </w:rPr>
        <w:t>در کارگاه /واحدشغلی .........</w:t>
      </w:r>
    </w:p>
    <w:p w:rsidR="0069713A" w:rsidRPr="00B87C19" w:rsidRDefault="00B87C19" w:rsidP="008404B8">
      <w:pPr>
        <w:spacing w:after="0" w:line="240" w:lineRule="auto"/>
        <w:jc w:val="center"/>
        <w:rPr>
          <w:rFonts w:ascii="IranNastaliq" w:hAnsi="IranNastaliq" w:cs="IranNastaliq"/>
          <w:sz w:val="56"/>
          <w:szCs w:val="56"/>
          <w:lang w:bidi="fa-IR"/>
        </w:rPr>
      </w:pPr>
      <w:r w:rsidRPr="00B87C19">
        <w:rPr>
          <w:rFonts w:ascii="IranNastaliq" w:hAnsi="IranNastaliq" w:cs="IranNastaliq"/>
          <w:sz w:val="56"/>
          <w:szCs w:val="56"/>
          <w:rtl/>
          <w:lang w:bidi="fa-IR"/>
        </w:rPr>
        <w:t>س</w:t>
      </w:r>
      <w:r w:rsidR="007248A4" w:rsidRPr="00B87C19">
        <w:rPr>
          <w:rFonts w:ascii="IranNastaliq" w:hAnsi="IranNastaliq" w:cs="IranNastaliq"/>
          <w:sz w:val="56"/>
          <w:szCs w:val="56"/>
          <w:rtl/>
          <w:lang w:bidi="fa-IR"/>
        </w:rPr>
        <w:t xml:space="preserve">ال  </w:t>
      </w:r>
      <w:r w:rsidR="003C7EE8">
        <w:rPr>
          <w:rFonts w:ascii="IranNastaliq" w:hAnsi="IranNastaliq" w:cs="IranNastaliq"/>
          <w:sz w:val="56"/>
          <w:szCs w:val="56"/>
          <w:lang w:bidi="fa-IR"/>
        </w:rPr>
        <w:t>140</w:t>
      </w:r>
      <w:r w:rsidR="008404B8">
        <w:rPr>
          <w:rFonts w:ascii="IranNastaliq" w:hAnsi="IranNastaliq" w:cs="IranNastaliq"/>
          <w:sz w:val="56"/>
          <w:szCs w:val="56"/>
          <w:lang w:bidi="fa-IR"/>
        </w:rPr>
        <w:t>2</w:t>
      </w:r>
      <w:bookmarkStart w:id="0" w:name="_GoBack"/>
      <w:bookmarkEnd w:id="0"/>
    </w:p>
    <w:p w:rsidR="00E0480E" w:rsidRDefault="00E0480E" w:rsidP="007248A4">
      <w:pPr>
        <w:spacing w:after="0" w:line="240" w:lineRule="auto"/>
        <w:jc w:val="center"/>
        <w:rPr>
          <w:rFonts w:asciiTheme="majorBidi" w:hAnsiTheme="majorBidi" w:cs="B Titr"/>
          <w:sz w:val="24"/>
          <w:szCs w:val="24"/>
          <w:lang w:bidi="fa-IR"/>
        </w:rPr>
      </w:pPr>
    </w:p>
    <w:p w:rsidR="00293044" w:rsidRPr="00293044" w:rsidRDefault="00293044" w:rsidP="00293044">
      <w:pPr>
        <w:shd w:val="clear" w:color="auto" w:fill="FFFFFF"/>
        <w:bidi/>
        <w:spacing w:after="0"/>
        <w:rPr>
          <w:rFonts w:asciiTheme="majorBidi" w:hAnsiTheme="majorBidi" w:cstheme="majorBidi"/>
          <w:b/>
          <w:bCs/>
          <w:sz w:val="24"/>
          <w:szCs w:val="24"/>
          <w:rtl/>
          <w:lang w:bidi="fa-IR"/>
        </w:rPr>
      </w:pPr>
      <w:r w:rsidRPr="00293044">
        <w:rPr>
          <w:rFonts w:asciiTheme="majorBidi" w:hAnsiTheme="majorBidi" w:cstheme="majorBidi"/>
          <w:b/>
          <w:bCs/>
          <w:sz w:val="24"/>
          <w:szCs w:val="24"/>
          <w:rtl/>
          <w:lang w:bidi="fa-IR"/>
        </w:rPr>
        <w:t xml:space="preserve">نام </w:t>
      </w:r>
      <w:r>
        <w:rPr>
          <w:rFonts w:asciiTheme="majorBidi" w:hAnsiTheme="majorBidi" w:cstheme="majorBidi" w:hint="cs"/>
          <w:b/>
          <w:bCs/>
          <w:sz w:val="24"/>
          <w:szCs w:val="24"/>
          <w:rtl/>
          <w:lang w:bidi="fa-IR"/>
        </w:rPr>
        <w:t xml:space="preserve">کارگاه / واحد شغلی </w:t>
      </w:r>
      <w:r w:rsidRPr="00293044">
        <w:rPr>
          <w:rFonts w:asciiTheme="majorBidi" w:hAnsiTheme="majorBidi" w:cstheme="majorBidi"/>
          <w:b/>
          <w:bCs/>
          <w:sz w:val="24"/>
          <w:szCs w:val="24"/>
          <w:rtl/>
          <w:lang w:bidi="fa-IR"/>
        </w:rPr>
        <w:t xml:space="preserve">: </w:t>
      </w:r>
    </w:p>
    <w:p w:rsidR="00293044" w:rsidRDefault="00293044" w:rsidP="00B87C19">
      <w:pPr>
        <w:bidi/>
        <w:spacing w:after="0"/>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نام ونام خانوادگی کارفرما/مدیر </w:t>
      </w:r>
      <w:r w:rsidR="00B87C19">
        <w:rPr>
          <w:rFonts w:asciiTheme="majorBidi" w:hAnsiTheme="majorBidi" w:cstheme="majorBidi" w:hint="cs"/>
          <w:b/>
          <w:bCs/>
          <w:sz w:val="24"/>
          <w:szCs w:val="24"/>
          <w:rtl/>
          <w:lang w:bidi="fa-IR"/>
        </w:rPr>
        <w:t>واحد شغلی:</w:t>
      </w:r>
    </w:p>
    <w:p w:rsidR="00293044" w:rsidRPr="00293044" w:rsidRDefault="00293044" w:rsidP="00293044">
      <w:pPr>
        <w:bidi/>
        <w:spacing w:after="0"/>
        <w:rPr>
          <w:rFonts w:asciiTheme="majorBidi" w:hAnsiTheme="majorBidi" w:cstheme="majorBidi"/>
          <w:b/>
          <w:bCs/>
          <w:sz w:val="24"/>
          <w:szCs w:val="24"/>
          <w:rtl/>
          <w:lang w:bidi="fa-IR"/>
        </w:rPr>
      </w:pPr>
      <w:r w:rsidRPr="00293044">
        <w:rPr>
          <w:rFonts w:asciiTheme="majorBidi" w:hAnsiTheme="majorBidi" w:cstheme="majorBidi" w:hint="cs"/>
          <w:b/>
          <w:bCs/>
          <w:sz w:val="24"/>
          <w:szCs w:val="24"/>
          <w:rtl/>
          <w:lang w:bidi="fa-IR"/>
        </w:rPr>
        <w:t>نام ونام خانوادگي مدير اجرایی پسماند :</w:t>
      </w:r>
    </w:p>
    <w:p w:rsidR="00293044" w:rsidRPr="00293044" w:rsidRDefault="00293044" w:rsidP="00293044">
      <w:pPr>
        <w:shd w:val="clear" w:color="auto" w:fill="FFFFFF"/>
        <w:bidi/>
        <w:spacing w:after="0"/>
        <w:rPr>
          <w:rFonts w:asciiTheme="majorBidi" w:hAnsiTheme="majorBidi" w:cstheme="majorBidi"/>
          <w:b/>
          <w:bCs/>
          <w:sz w:val="24"/>
          <w:szCs w:val="24"/>
          <w:rtl/>
          <w:lang w:bidi="fa-IR"/>
        </w:rPr>
      </w:pPr>
      <w:r w:rsidRPr="00293044">
        <w:rPr>
          <w:rFonts w:asciiTheme="majorBidi" w:hAnsiTheme="majorBidi" w:cstheme="majorBidi" w:hint="cs"/>
          <w:b/>
          <w:bCs/>
          <w:sz w:val="24"/>
          <w:szCs w:val="24"/>
          <w:rtl/>
          <w:lang w:bidi="fa-IR"/>
        </w:rPr>
        <w:t xml:space="preserve">نام و نام خانوادگي مسئول بهداشت حرفه اي </w:t>
      </w:r>
      <w:r w:rsidR="00B87C19">
        <w:rPr>
          <w:rFonts w:asciiTheme="majorBidi" w:hAnsiTheme="majorBidi" w:cstheme="majorBidi" w:hint="cs"/>
          <w:b/>
          <w:bCs/>
          <w:sz w:val="24"/>
          <w:szCs w:val="24"/>
          <w:rtl/>
          <w:lang w:bidi="fa-IR"/>
        </w:rPr>
        <w:t>در کارگاه /واحدشغلی</w:t>
      </w:r>
      <w:r w:rsidRPr="00293044">
        <w:rPr>
          <w:rFonts w:asciiTheme="majorBidi" w:hAnsiTheme="majorBidi" w:cstheme="majorBidi" w:hint="cs"/>
          <w:b/>
          <w:bCs/>
          <w:sz w:val="24"/>
          <w:szCs w:val="24"/>
          <w:rtl/>
          <w:lang w:bidi="fa-IR"/>
        </w:rPr>
        <w:t xml:space="preserve"> :</w:t>
      </w:r>
    </w:p>
    <w:p w:rsidR="00293044" w:rsidRDefault="00B87C19" w:rsidP="00237369">
      <w:pPr>
        <w:bidi/>
        <w:spacing w:after="0"/>
        <w:rPr>
          <w:rFonts w:asciiTheme="majorBidi" w:hAnsiTheme="majorBidi" w:cstheme="majorBidi"/>
          <w:b/>
          <w:bCs/>
          <w:sz w:val="24"/>
          <w:szCs w:val="24"/>
          <w:lang w:bidi="fa-IR"/>
        </w:rPr>
      </w:pPr>
      <w:r>
        <w:rPr>
          <w:rFonts w:asciiTheme="majorBidi" w:hAnsiTheme="majorBidi" w:cstheme="majorBidi" w:hint="cs"/>
          <w:b/>
          <w:bCs/>
          <w:sz w:val="24"/>
          <w:szCs w:val="24"/>
          <w:rtl/>
          <w:lang w:bidi="fa-IR"/>
        </w:rPr>
        <w:t>آدرس کارگاه /واحدشغلی (</w:t>
      </w:r>
      <w:r w:rsidR="00293044">
        <w:rPr>
          <w:rFonts w:asciiTheme="majorBidi" w:hAnsiTheme="majorBidi" w:cstheme="majorBidi" w:hint="cs"/>
          <w:b/>
          <w:bCs/>
          <w:sz w:val="24"/>
          <w:szCs w:val="24"/>
          <w:rtl/>
          <w:lang w:bidi="fa-IR"/>
        </w:rPr>
        <w:t>محل اجرای برنامه</w:t>
      </w:r>
      <w:r>
        <w:rPr>
          <w:rFonts w:asciiTheme="majorBidi" w:hAnsiTheme="majorBidi" w:cstheme="majorBidi" w:hint="cs"/>
          <w:b/>
          <w:bCs/>
          <w:sz w:val="24"/>
          <w:szCs w:val="24"/>
          <w:rtl/>
          <w:lang w:bidi="fa-IR"/>
        </w:rPr>
        <w:t>)</w:t>
      </w:r>
      <w:r w:rsidR="00293044" w:rsidRPr="004F3E2B">
        <w:rPr>
          <w:rFonts w:asciiTheme="majorBidi" w:hAnsiTheme="majorBidi" w:cstheme="majorBidi" w:hint="cs"/>
          <w:b/>
          <w:bCs/>
          <w:sz w:val="24"/>
          <w:szCs w:val="24"/>
          <w:rtl/>
          <w:lang w:bidi="fa-IR"/>
        </w:rPr>
        <w:t xml:space="preserve">:   </w:t>
      </w:r>
    </w:p>
    <w:p w:rsidR="00FE1E35" w:rsidRDefault="00B87C19" w:rsidP="00E0480E">
      <w:pPr>
        <w:spacing w:after="0"/>
        <w:jc w:val="right"/>
        <w:rPr>
          <w:rFonts w:asciiTheme="majorBidi" w:hAnsiTheme="majorBidi" w:cstheme="majorBidi"/>
          <w:b/>
          <w:bCs/>
          <w:sz w:val="26"/>
          <w:szCs w:val="26"/>
          <w:lang w:bidi="fa-IR"/>
        </w:rPr>
      </w:pPr>
      <w:r>
        <w:rPr>
          <w:rFonts w:asciiTheme="majorBidi" w:hAnsiTheme="majorBidi" w:cstheme="majorBidi" w:hint="cs"/>
          <w:b/>
          <w:bCs/>
          <w:sz w:val="24"/>
          <w:szCs w:val="24"/>
          <w:rtl/>
          <w:lang w:bidi="fa-IR"/>
        </w:rPr>
        <w:t>ناظر اجرای برنامه : واحد بهداشت حرفه ای معاونت بهداشتی دانشگاه علوم پزشکی وخدمات بهداشتی درمانی ..........</w:t>
      </w:r>
      <w:r w:rsidR="00E0480E">
        <w:rPr>
          <w:rFonts w:asciiTheme="majorBidi" w:hAnsiTheme="majorBidi" w:cstheme="majorBidi" w:hint="cs"/>
          <w:b/>
          <w:bCs/>
          <w:sz w:val="24"/>
          <w:szCs w:val="24"/>
          <w:rtl/>
          <w:lang w:bidi="fa-IR"/>
        </w:rPr>
        <w:t xml:space="preserve"> مرکز بهداشت ............................</w:t>
      </w:r>
    </w:p>
    <w:p w:rsidR="008D43DD" w:rsidRDefault="008D43DD" w:rsidP="00917843">
      <w:pPr>
        <w:autoSpaceDE w:val="0"/>
        <w:autoSpaceDN w:val="0"/>
        <w:bidi/>
        <w:adjustRightInd w:val="0"/>
        <w:spacing w:after="0" w:line="240" w:lineRule="auto"/>
        <w:jc w:val="both"/>
        <w:rPr>
          <w:rFonts w:asciiTheme="majorBidi" w:hAnsiTheme="majorBidi" w:cs="B Titr"/>
          <w:b/>
          <w:bCs/>
          <w:rtl/>
        </w:rPr>
      </w:pPr>
    </w:p>
    <w:p w:rsidR="008D43DD" w:rsidRDefault="008D43DD" w:rsidP="008D43DD">
      <w:pPr>
        <w:autoSpaceDE w:val="0"/>
        <w:autoSpaceDN w:val="0"/>
        <w:bidi/>
        <w:adjustRightInd w:val="0"/>
        <w:spacing w:after="0" w:line="240" w:lineRule="auto"/>
        <w:jc w:val="both"/>
        <w:rPr>
          <w:rFonts w:asciiTheme="majorBidi" w:hAnsiTheme="majorBidi" w:cs="B Titr"/>
          <w:b/>
          <w:bCs/>
          <w:rtl/>
        </w:rPr>
      </w:pPr>
    </w:p>
    <w:p w:rsidR="00917843" w:rsidRPr="00AA0B3E" w:rsidRDefault="00917843" w:rsidP="008D43DD">
      <w:pPr>
        <w:autoSpaceDE w:val="0"/>
        <w:autoSpaceDN w:val="0"/>
        <w:bidi/>
        <w:adjustRightInd w:val="0"/>
        <w:spacing w:after="0" w:line="240" w:lineRule="auto"/>
        <w:jc w:val="both"/>
        <w:rPr>
          <w:rFonts w:asciiTheme="majorBidi" w:hAnsiTheme="majorBidi" w:cs="B Titr"/>
          <w:b/>
          <w:bCs/>
          <w:rtl/>
        </w:rPr>
      </w:pPr>
      <w:r w:rsidRPr="00AA0B3E">
        <w:rPr>
          <w:rFonts w:asciiTheme="majorBidi" w:hAnsiTheme="majorBidi" w:cs="B Titr"/>
          <w:b/>
          <w:bCs/>
          <w:rtl/>
        </w:rPr>
        <w:t>پيشگفتار:</w:t>
      </w:r>
    </w:p>
    <w:p w:rsidR="00917843" w:rsidRDefault="00B06E55" w:rsidP="00CC206F">
      <w:pPr>
        <w:autoSpaceDE w:val="0"/>
        <w:autoSpaceDN w:val="0"/>
        <w:bidi/>
        <w:adjustRightInd w:val="0"/>
        <w:spacing w:after="0" w:line="240" w:lineRule="auto"/>
        <w:jc w:val="both"/>
        <w:rPr>
          <w:rFonts w:asciiTheme="majorBidi" w:hAnsiTheme="majorBidi" w:cs="B Yagut"/>
          <w:sz w:val="24"/>
          <w:szCs w:val="24"/>
          <w:rtl/>
          <w:lang w:bidi="fa-IR"/>
        </w:rPr>
      </w:pPr>
      <w:r>
        <w:rPr>
          <w:rFonts w:asciiTheme="majorBidi" w:hAnsiTheme="majorBidi" w:cs="B Yagut" w:hint="cs"/>
          <w:sz w:val="24"/>
          <w:szCs w:val="24"/>
          <w:rtl/>
          <w:lang w:bidi="fa-IR"/>
        </w:rPr>
        <w:t xml:space="preserve">    با عنایت به </w:t>
      </w:r>
      <w:r w:rsidR="00C3603A">
        <w:rPr>
          <w:rFonts w:asciiTheme="majorBidi" w:hAnsiTheme="majorBidi" w:cs="B Yagut" w:hint="cs"/>
          <w:sz w:val="24"/>
          <w:szCs w:val="24"/>
          <w:rtl/>
          <w:lang w:bidi="fa-IR"/>
        </w:rPr>
        <w:t>مواد 2،</w:t>
      </w:r>
      <w:r w:rsidR="00917843" w:rsidRPr="00AA0B3E">
        <w:rPr>
          <w:rFonts w:asciiTheme="majorBidi" w:hAnsiTheme="majorBidi" w:cs="B Yagut" w:hint="cs"/>
          <w:sz w:val="24"/>
          <w:szCs w:val="24"/>
          <w:rtl/>
          <w:lang w:bidi="fa-IR"/>
        </w:rPr>
        <w:t>4</w:t>
      </w:r>
      <w:r w:rsidR="00C3603A">
        <w:rPr>
          <w:rFonts w:asciiTheme="majorBidi" w:hAnsiTheme="majorBidi" w:cs="B Yagut" w:hint="cs"/>
          <w:sz w:val="24"/>
          <w:szCs w:val="24"/>
          <w:rtl/>
          <w:lang w:bidi="fa-IR"/>
        </w:rPr>
        <w:t xml:space="preserve"> </w:t>
      </w:r>
      <w:r w:rsidR="00917843" w:rsidRPr="00AA0B3E">
        <w:rPr>
          <w:rFonts w:asciiTheme="majorBidi" w:hAnsiTheme="majorBidi" w:cs="B Yagut" w:hint="cs"/>
          <w:sz w:val="24"/>
          <w:szCs w:val="24"/>
          <w:rtl/>
          <w:lang w:bidi="fa-IR"/>
        </w:rPr>
        <w:t xml:space="preserve">دستورالعمل </w:t>
      </w:r>
      <w:r w:rsidR="00917843" w:rsidRPr="00AA0B3E">
        <w:rPr>
          <w:rFonts w:asciiTheme="majorBidi" w:hAnsiTheme="majorBidi" w:cs="B Yagut" w:hint="cs"/>
          <w:sz w:val="24"/>
          <w:szCs w:val="24"/>
          <w:rtl/>
        </w:rPr>
        <w:t>سلامت</w:t>
      </w:r>
      <w:r w:rsidR="00917843" w:rsidRPr="00AA0B3E">
        <w:rPr>
          <w:rFonts w:asciiTheme="majorBidi" w:hAnsiTheme="majorBidi" w:cs="B Yagut"/>
          <w:sz w:val="24"/>
          <w:szCs w:val="24"/>
          <w:rtl/>
        </w:rPr>
        <w:t>،</w:t>
      </w:r>
      <w:r w:rsidR="00E374DC">
        <w:rPr>
          <w:rFonts w:asciiTheme="majorBidi" w:hAnsiTheme="majorBidi" w:cs="B Yagut" w:hint="cs"/>
          <w:sz w:val="24"/>
          <w:szCs w:val="24"/>
          <w:rtl/>
        </w:rPr>
        <w:t xml:space="preserve"> </w:t>
      </w:r>
      <w:r w:rsidR="00917843" w:rsidRPr="00AA0B3E">
        <w:rPr>
          <w:rFonts w:asciiTheme="majorBidi" w:hAnsiTheme="majorBidi" w:cs="B Yagut"/>
          <w:sz w:val="24"/>
          <w:szCs w:val="24"/>
          <w:rtl/>
        </w:rPr>
        <w:t xml:space="preserve">ايمني و بهداشت </w:t>
      </w:r>
      <w:r w:rsidR="00917843" w:rsidRPr="00AA0B3E">
        <w:rPr>
          <w:rFonts w:asciiTheme="majorBidi" w:hAnsiTheme="majorBidi" w:cs="B Yagut" w:hint="cs"/>
          <w:sz w:val="24"/>
          <w:szCs w:val="24"/>
          <w:rtl/>
          <w:lang w:bidi="fa-IR"/>
        </w:rPr>
        <w:t xml:space="preserve">عوامل اجرایی </w:t>
      </w:r>
      <w:r w:rsidR="00917843" w:rsidRPr="00AA0B3E">
        <w:rPr>
          <w:rFonts w:asciiTheme="majorBidi" w:hAnsiTheme="majorBidi" w:cs="B Yagut" w:hint="cs"/>
          <w:sz w:val="24"/>
          <w:szCs w:val="24"/>
          <w:rtl/>
        </w:rPr>
        <w:t>مشمول ماده 5 قانون مدیریت پسماندها</w:t>
      </w:r>
      <w:r w:rsidR="00917843" w:rsidRPr="00AA0B3E">
        <w:rPr>
          <w:rFonts w:asciiTheme="majorBidi" w:hAnsiTheme="majorBidi" w:cs="B Yagut" w:hint="cs"/>
          <w:sz w:val="24"/>
          <w:szCs w:val="24"/>
          <w:rtl/>
          <w:lang w:bidi="fa-IR"/>
        </w:rPr>
        <w:t xml:space="preserve"> </w:t>
      </w:r>
      <w:r w:rsidR="00A27035">
        <w:rPr>
          <w:rFonts w:asciiTheme="majorBidi" w:hAnsiTheme="majorBidi" w:cs="B Yagut" w:hint="cs"/>
          <w:sz w:val="24"/>
          <w:szCs w:val="24"/>
          <w:rtl/>
          <w:lang w:bidi="fa-IR"/>
        </w:rPr>
        <w:t>و الزام مدیریت های اجرایی پسماندها به تدوین برنامه سلامت ، ایمنی وبهداشت شاغلین</w:t>
      </w:r>
      <w:r>
        <w:rPr>
          <w:rFonts w:asciiTheme="majorBidi" w:hAnsiTheme="majorBidi" w:cs="B Yagut" w:hint="cs"/>
          <w:sz w:val="24"/>
          <w:szCs w:val="24"/>
          <w:rtl/>
        </w:rPr>
        <w:t>،</w:t>
      </w:r>
      <w:r w:rsidR="00E374DC">
        <w:rPr>
          <w:rFonts w:asciiTheme="majorBidi" w:hAnsiTheme="majorBidi" w:cs="B Yagut" w:hint="cs"/>
          <w:sz w:val="24"/>
          <w:szCs w:val="24"/>
          <w:rtl/>
        </w:rPr>
        <w:t xml:space="preserve"> بر آن شدیم </w:t>
      </w:r>
      <w:r w:rsidR="00931701">
        <w:rPr>
          <w:rFonts w:asciiTheme="majorBidi" w:hAnsiTheme="majorBidi" w:cs="B Yagut" w:hint="cs"/>
          <w:sz w:val="24"/>
          <w:szCs w:val="24"/>
          <w:rtl/>
        </w:rPr>
        <w:t>تا با</w:t>
      </w:r>
      <w:r w:rsidR="00A409B1">
        <w:rPr>
          <w:rFonts w:asciiTheme="majorBidi" w:hAnsiTheme="majorBidi" w:cs="B Yagut" w:hint="cs"/>
          <w:sz w:val="24"/>
          <w:szCs w:val="24"/>
          <w:rtl/>
        </w:rPr>
        <w:t xml:space="preserve"> ارائه</w:t>
      </w:r>
      <w:r w:rsidR="00931701">
        <w:rPr>
          <w:rFonts w:asciiTheme="majorBidi" w:hAnsiTheme="majorBidi" w:cs="B Yagut" w:hint="cs"/>
          <w:sz w:val="24"/>
          <w:szCs w:val="24"/>
          <w:rtl/>
        </w:rPr>
        <w:t xml:space="preserve"> </w:t>
      </w:r>
      <w:r w:rsidR="00E374DC" w:rsidRPr="00AA0B3E">
        <w:rPr>
          <w:rFonts w:asciiTheme="majorBidi" w:hAnsiTheme="majorBidi" w:cs="B Yagut"/>
          <w:sz w:val="24"/>
          <w:szCs w:val="24"/>
          <w:rtl/>
        </w:rPr>
        <w:t>الگوی</w:t>
      </w:r>
      <w:r w:rsidR="00A409B1">
        <w:rPr>
          <w:rFonts w:asciiTheme="majorBidi" w:hAnsiTheme="majorBidi" w:cs="B Yagut" w:hint="cs"/>
          <w:sz w:val="24"/>
          <w:szCs w:val="24"/>
          <w:rtl/>
        </w:rPr>
        <w:t>ی</w:t>
      </w:r>
      <w:r w:rsidR="00E374DC" w:rsidRPr="00AA0B3E">
        <w:rPr>
          <w:rFonts w:asciiTheme="majorBidi" w:hAnsiTheme="majorBidi" w:cs="B Yagut"/>
          <w:sz w:val="24"/>
          <w:szCs w:val="24"/>
        </w:rPr>
        <w:t xml:space="preserve"> </w:t>
      </w:r>
      <w:r w:rsidR="00A409B1">
        <w:rPr>
          <w:rFonts w:asciiTheme="majorBidi" w:hAnsiTheme="majorBidi" w:cs="B Yagut"/>
          <w:sz w:val="24"/>
          <w:szCs w:val="24"/>
          <w:rtl/>
        </w:rPr>
        <w:t>واح</w:t>
      </w:r>
      <w:r w:rsidR="00A409B1">
        <w:rPr>
          <w:rFonts w:asciiTheme="majorBidi" w:hAnsiTheme="majorBidi" w:cs="B Yagut" w:hint="cs"/>
          <w:sz w:val="24"/>
          <w:szCs w:val="24"/>
          <w:rtl/>
        </w:rPr>
        <w:t xml:space="preserve">د </w:t>
      </w:r>
      <w:r w:rsidR="00E374DC" w:rsidRPr="00AA0B3E">
        <w:rPr>
          <w:rFonts w:asciiTheme="majorBidi" w:hAnsiTheme="majorBidi" w:cs="B Yagut"/>
          <w:sz w:val="24"/>
          <w:szCs w:val="24"/>
        </w:rPr>
        <w:t xml:space="preserve"> </w:t>
      </w:r>
      <w:r w:rsidR="00E374DC" w:rsidRPr="00AA0B3E">
        <w:rPr>
          <w:rFonts w:asciiTheme="majorBidi" w:hAnsiTheme="majorBidi" w:cs="B Yagut"/>
          <w:sz w:val="24"/>
          <w:szCs w:val="24"/>
          <w:rtl/>
        </w:rPr>
        <w:t>برای</w:t>
      </w:r>
      <w:r w:rsidR="00E374DC" w:rsidRPr="00AA0B3E">
        <w:rPr>
          <w:rFonts w:asciiTheme="majorBidi" w:hAnsiTheme="majorBidi" w:cs="B Yagut"/>
          <w:sz w:val="24"/>
          <w:szCs w:val="24"/>
        </w:rPr>
        <w:t xml:space="preserve"> </w:t>
      </w:r>
      <w:r w:rsidR="00E374DC">
        <w:rPr>
          <w:rFonts w:asciiTheme="majorBidi" w:hAnsiTheme="majorBidi" w:cs="B Yagut" w:hint="cs"/>
          <w:sz w:val="24"/>
          <w:szCs w:val="24"/>
          <w:rtl/>
        </w:rPr>
        <w:t xml:space="preserve">اعلام برنامه عملیاتی سالانه </w:t>
      </w:r>
      <w:r w:rsidR="00E374DC" w:rsidRPr="00AA0B3E">
        <w:rPr>
          <w:rFonts w:asciiTheme="majorBidi" w:hAnsiTheme="majorBidi" w:cs="B Yagut"/>
          <w:sz w:val="24"/>
          <w:szCs w:val="24"/>
          <w:rtl/>
        </w:rPr>
        <w:t xml:space="preserve">مدیریت </w:t>
      </w:r>
      <w:r w:rsidR="00E374DC" w:rsidRPr="00AA0B3E">
        <w:rPr>
          <w:rFonts w:asciiTheme="majorBidi" w:hAnsiTheme="majorBidi" w:cs="B Yagut" w:hint="cs"/>
          <w:sz w:val="24"/>
          <w:szCs w:val="24"/>
          <w:rtl/>
          <w:lang w:bidi="fa-IR"/>
        </w:rPr>
        <w:t xml:space="preserve">اجرایی </w:t>
      </w:r>
      <w:r w:rsidR="00E374DC">
        <w:rPr>
          <w:rFonts w:asciiTheme="majorBidi" w:hAnsiTheme="majorBidi" w:cs="B Yagut" w:hint="cs"/>
          <w:sz w:val="24"/>
          <w:szCs w:val="24"/>
          <w:rtl/>
          <w:lang w:bidi="fa-IR"/>
        </w:rPr>
        <w:t xml:space="preserve">در تامین سلامت ایمنی وبهداشت عوامل اجرایی </w:t>
      </w:r>
      <w:r w:rsidR="00E374DC" w:rsidRPr="00AA0B3E">
        <w:rPr>
          <w:rFonts w:asciiTheme="majorBidi" w:hAnsiTheme="majorBidi" w:cs="B Yagut" w:hint="cs"/>
          <w:sz w:val="24"/>
          <w:szCs w:val="24"/>
          <w:rtl/>
          <w:lang w:bidi="fa-IR"/>
        </w:rPr>
        <w:t>پسماندها</w:t>
      </w:r>
      <w:r w:rsidR="00E374DC">
        <w:rPr>
          <w:rFonts w:asciiTheme="majorBidi" w:hAnsiTheme="majorBidi" w:cs="B Yagut" w:hint="cs"/>
          <w:sz w:val="24"/>
          <w:szCs w:val="24"/>
          <w:rtl/>
          <w:lang w:bidi="fa-IR"/>
        </w:rPr>
        <w:t xml:space="preserve"> </w:t>
      </w:r>
      <w:r w:rsidR="00A409B1">
        <w:rPr>
          <w:rFonts w:asciiTheme="majorBidi" w:hAnsiTheme="majorBidi" w:cs="B Yagut" w:hint="cs"/>
          <w:sz w:val="24"/>
          <w:szCs w:val="24"/>
          <w:rtl/>
        </w:rPr>
        <w:t xml:space="preserve">اقدام نماییم . </w:t>
      </w:r>
      <w:r w:rsidR="003B264C">
        <w:rPr>
          <w:rFonts w:asciiTheme="majorBidi" w:hAnsiTheme="majorBidi" w:cs="B Yagut" w:hint="cs"/>
          <w:sz w:val="24"/>
          <w:szCs w:val="24"/>
          <w:rtl/>
        </w:rPr>
        <w:t>در این کتابچه</w:t>
      </w:r>
      <w:r w:rsidR="00A409B1" w:rsidRPr="00AA0B3E">
        <w:rPr>
          <w:rFonts w:asciiTheme="majorBidi" w:hAnsiTheme="majorBidi" w:cs="B Yagut"/>
          <w:sz w:val="24"/>
          <w:szCs w:val="24"/>
        </w:rPr>
        <w:t xml:space="preserve"> </w:t>
      </w:r>
      <w:r w:rsidR="00A409B1" w:rsidRPr="00AA0B3E">
        <w:rPr>
          <w:rFonts w:asciiTheme="majorBidi" w:hAnsiTheme="majorBidi" w:cs="B Yagut"/>
          <w:sz w:val="24"/>
          <w:szCs w:val="24"/>
          <w:rtl/>
        </w:rPr>
        <w:t>سعی</w:t>
      </w:r>
      <w:r w:rsidR="00A409B1" w:rsidRPr="00AA0B3E">
        <w:rPr>
          <w:rFonts w:asciiTheme="majorBidi" w:hAnsiTheme="majorBidi" w:cs="B Yagut"/>
          <w:sz w:val="24"/>
          <w:szCs w:val="24"/>
        </w:rPr>
        <w:t xml:space="preserve"> </w:t>
      </w:r>
      <w:r w:rsidR="00A409B1">
        <w:rPr>
          <w:rFonts w:asciiTheme="majorBidi" w:hAnsiTheme="majorBidi" w:cs="B Yagut" w:hint="cs"/>
          <w:sz w:val="24"/>
          <w:szCs w:val="24"/>
          <w:rtl/>
        </w:rPr>
        <w:t>بر آن است تا</w:t>
      </w:r>
      <w:r w:rsidR="00917843" w:rsidRPr="00AA0B3E">
        <w:rPr>
          <w:rFonts w:asciiTheme="majorBidi" w:hAnsiTheme="majorBidi" w:cs="B Yagut" w:hint="cs"/>
          <w:sz w:val="24"/>
          <w:szCs w:val="24"/>
          <w:rtl/>
        </w:rPr>
        <w:t xml:space="preserve"> </w:t>
      </w:r>
      <w:r w:rsidR="00A409B1">
        <w:rPr>
          <w:rFonts w:asciiTheme="majorBidi" w:hAnsiTheme="majorBidi" w:cs="B Yagut" w:hint="cs"/>
          <w:sz w:val="24"/>
          <w:szCs w:val="24"/>
          <w:rtl/>
        </w:rPr>
        <w:t xml:space="preserve">ضمن تعیین </w:t>
      </w:r>
      <w:r w:rsidR="00A409B1" w:rsidRPr="00AA0B3E">
        <w:rPr>
          <w:rFonts w:asciiTheme="majorBidi" w:hAnsiTheme="majorBidi" w:cs="B Yagut" w:hint="cs"/>
          <w:sz w:val="24"/>
          <w:szCs w:val="24"/>
          <w:rtl/>
        </w:rPr>
        <w:t>چارچوب کلی برنامه تامین سلامت ، ایمنی وبهداشت عوامل اجرایی پسماندها</w:t>
      </w:r>
      <w:r w:rsidR="00E374DC">
        <w:rPr>
          <w:rFonts w:asciiTheme="majorBidi" w:hAnsiTheme="majorBidi" w:cs="B Yagut" w:hint="cs"/>
          <w:sz w:val="24"/>
          <w:szCs w:val="24"/>
          <w:rtl/>
        </w:rPr>
        <w:t xml:space="preserve"> </w:t>
      </w:r>
      <w:r w:rsidR="00A409B1">
        <w:rPr>
          <w:rFonts w:asciiTheme="majorBidi" w:hAnsiTheme="majorBidi" w:cs="B Yagut" w:hint="cs"/>
          <w:sz w:val="24"/>
          <w:szCs w:val="24"/>
          <w:rtl/>
        </w:rPr>
        <w:t>،  به</w:t>
      </w:r>
      <w:r w:rsidR="003B264C">
        <w:rPr>
          <w:rFonts w:asciiTheme="majorBidi" w:hAnsiTheme="majorBidi" w:cs="B Yagut" w:hint="cs"/>
          <w:sz w:val="24"/>
          <w:szCs w:val="24"/>
          <w:rtl/>
        </w:rPr>
        <w:t xml:space="preserve"> مستندسازی</w:t>
      </w:r>
      <w:r w:rsidR="00A409B1">
        <w:rPr>
          <w:rFonts w:asciiTheme="majorBidi" w:hAnsiTheme="majorBidi" w:cs="B Yagut" w:hint="cs"/>
          <w:sz w:val="24"/>
          <w:szCs w:val="24"/>
          <w:rtl/>
        </w:rPr>
        <w:t xml:space="preserve"> </w:t>
      </w:r>
      <w:r w:rsidR="00CC206F">
        <w:rPr>
          <w:rFonts w:asciiTheme="majorBidi" w:hAnsiTheme="majorBidi" w:cs="B Yagut" w:hint="cs"/>
          <w:sz w:val="24"/>
          <w:szCs w:val="24"/>
          <w:rtl/>
        </w:rPr>
        <w:t>الزامات مرتبط با هریک از</w:t>
      </w:r>
      <w:r w:rsidR="00A409B1">
        <w:rPr>
          <w:rFonts w:asciiTheme="majorBidi" w:hAnsiTheme="majorBidi" w:cs="B Yagut" w:hint="cs"/>
          <w:sz w:val="24"/>
          <w:szCs w:val="24"/>
          <w:rtl/>
        </w:rPr>
        <w:t xml:space="preserve"> فصول دستورالعمل </w:t>
      </w:r>
      <w:r w:rsidR="00CC206F">
        <w:rPr>
          <w:rFonts w:asciiTheme="majorBidi" w:hAnsiTheme="majorBidi" w:cs="B Yagut" w:hint="cs"/>
          <w:sz w:val="24"/>
          <w:szCs w:val="24"/>
          <w:rtl/>
        </w:rPr>
        <w:t>بپردازد .</w:t>
      </w:r>
    </w:p>
    <w:p w:rsidR="00293044" w:rsidRDefault="00293044" w:rsidP="00293044">
      <w:pPr>
        <w:tabs>
          <w:tab w:val="left" w:pos="4264"/>
        </w:tabs>
        <w:bidi/>
        <w:spacing w:after="0"/>
        <w:jc w:val="both"/>
        <w:rPr>
          <w:b/>
          <w:bCs/>
          <w:lang w:bidi="fa-IR"/>
        </w:rPr>
      </w:pPr>
      <w:r>
        <w:rPr>
          <w:rFonts w:asciiTheme="majorBidi" w:hAnsiTheme="majorBidi" w:cs="B Yagut" w:hint="cs"/>
          <w:sz w:val="24"/>
          <w:szCs w:val="24"/>
          <w:rtl/>
          <w:lang w:bidi="fa-IR"/>
        </w:rPr>
        <w:t xml:space="preserve">     با مطالعه وبررسی وارزیابی اطلاعات ثبت شده در این مجموعه درسطح کشور </w:t>
      </w:r>
      <w:r w:rsidRPr="00AA0B3E">
        <w:rPr>
          <w:rFonts w:asciiTheme="majorBidi" w:hAnsiTheme="majorBidi" w:cs="B Yagut" w:hint="cs"/>
          <w:sz w:val="24"/>
          <w:szCs w:val="24"/>
          <w:rtl/>
        </w:rPr>
        <w:t xml:space="preserve">نه تنها سیمای وضعیت سلامت عوامل اجرایی  پسماندها در واحد شغلی مورد نظر ترسیم </w:t>
      </w:r>
      <w:r>
        <w:rPr>
          <w:rFonts w:asciiTheme="majorBidi" w:hAnsiTheme="majorBidi" w:cs="B Yagut" w:hint="cs"/>
          <w:sz w:val="24"/>
          <w:szCs w:val="24"/>
          <w:rtl/>
        </w:rPr>
        <w:t>خواهد شد</w:t>
      </w:r>
      <w:r w:rsidRPr="00AA0B3E">
        <w:rPr>
          <w:rFonts w:asciiTheme="majorBidi" w:hAnsiTheme="majorBidi" w:cs="B Yagut" w:hint="cs"/>
          <w:sz w:val="24"/>
          <w:szCs w:val="24"/>
          <w:rtl/>
        </w:rPr>
        <w:t xml:space="preserve"> بلکه با اولویت بندی شاغلین این گروه از مشاغل موجود در واحد شغلی ودرجه ریسک پذیری آنان وتوان اجرایی مدیریت ، اهداف وفعالیتهای اولی آنان در سال 1391 تبیین گردد . </w:t>
      </w:r>
    </w:p>
    <w:p w:rsidR="00930EAC" w:rsidRDefault="00917843" w:rsidP="000D0750">
      <w:pPr>
        <w:autoSpaceDE w:val="0"/>
        <w:autoSpaceDN w:val="0"/>
        <w:bidi/>
        <w:adjustRightInd w:val="0"/>
        <w:spacing w:after="0" w:line="240" w:lineRule="auto"/>
        <w:jc w:val="both"/>
        <w:rPr>
          <w:rFonts w:asciiTheme="majorBidi" w:hAnsiTheme="majorBidi" w:cs="B Yagut"/>
          <w:sz w:val="24"/>
          <w:szCs w:val="24"/>
          <w:rtl/>
          <w:lang w:bidi="fa-IR"/>
        </w:rPr>
      </w:pPr>
      <w:r w:rsidRPr="00AA0B3E">
        <w:rPr>
          <w:rFonts w:asciiTheme="majorBidi" w:hAnsiTheme="majorBidi" w:cs="B Yagut" w:hint="cs"/>
          <w:sz w:val="24"/>
          <w:szCs w:val="24"/>
          <w:rtl/>
          <w:lang w:bidi="fa-IR"/>
        </w:rPr>
        <w:t xml:space="preserve">      </w:t>
      </w:r>
      <w:r w:rsidR="00482354">
        <w:rPr>
          <w:rFonts w:asciiTheme="majorBidi" w:hAnsiTheme="majorBidi" w:cs="B Yagut" w:hint="cs"/>
          <w:sz w:val="24"/>
          <w:szCs w:val="24"/>
          <w:rtl/>
          <w:lang w:bidi="fa-IR"/>
        </w:rPr>
        <w:t xml:space="preserve">انتظار داریم این کتابچه تحت  نظارت وبا مسئولیت مدیریت اجرایی هریک ازواحدهای شغلی </w:t>
      </w:r>
      <w:r w:rsidR="00930EAC">
        <w:rPr>
          <w:rFonts w:asciiTheme="majorBidi" w:hAnsiTheme="majorBidi" w:cs="B Yagut" w:hint="cs"/>
          <w:sz w:val="24"/>
          <w:szCs w:val="24"/>
          <w:rtl/>
          <w:lang w:bidi="fa-IR"/>
        </w:rPr>
        <w:t xml:space="preserve">برای کلیه </w:t>
      </w:r>
      <w:r w:rsidR="00482354">
        <w:rPr>
          <w:rFonts w:asciiTheme="majorBidi" w:hAnsiTheme="majorBidi" w:cs="B Yagut" w:hint="cs"/>
          <w:sz w:val="24"/>
          <w:szCs w:val="24"/>
          <w:rtl/>
          <w:lang w:bidi="fa-IR"/>
        </w:rPr>
        <w:t xml:space="preserve"> فرایندهایی که</w:t>
      </w:r>
      <w:r w:rsidR="00930EAC">
        <w:rPr>
          <w:rFonts w:asciiTheme="majorBidi" w:hAnsiTheme="majorBidi" w:cs="B Yagut" w:hint="cs"/>
          <w:sz w:val="24"/>
          <w:szCs w:val="24"/>
          <w:rtl/>
          <w:lang w:bidi="fa-IR"/>
        </w:rPr>
        <w:t xml:space="preserve"> احتمال مواجهه </w:t>
      </w:r>
      <w:r w:rsidR="00482354">
        <w:rPr>
          <w:rFonts w:asciiTheme="majorBidi" w:hAnsiTheme="majorBidi" w:cs="B Yagut" w:hint="cs"/>
          <w:sz w:val="24"/>
          <w:szCs w:val="24"/>
          <w:rtl/>
          <w:lang w:bidi="fa-IR"/>
        </w:rPr>
        <w:t xml:space="preserve"> شاغلین تحت پوشش مدیریت مزبور</w:t>
      </w:r>
      <w:r w:rsidR="00930EAC">
        <w:rPr>
          <w:rFonts w:asciiTheme="majorBidi" w:hAnsiTheme="majorBidi" w:cs="B Yagut" w:hint="cs"/>
          <w:sz w:val="24"/>
          <w:szCs w:val="24"/>
          <w:rtl/>
          <w:lang w:bidi="fa-IR"/>
        </w:rPr>
        <w:t>با پسماند</w:t>
      </w:r>
      <w:r w:rsidR="000D0750">
        <w:rPr>
          <w:rFonts w:asciiTheme="majorBidi" w:hAnsiTheme="majorBidi" w:cs="B Yagut" w:hint="cs"/>
          <w:sz w:val="24"/>
          <w:szCs w:val="24"/>
          <w:rtl/>
          <w:lang w:bidi="fa-IR"/>
        </w:rPr>
        <w:t>(</w:t>
      </w:r>
      <w:r w:rsidR="00930EAC">
        <w:rPr>
          <w:rFonts w:asciiTheme="majorBidi" w:hAnsiTheme="majorBidi" w:cs="B Yagut" w:hint="cs"/>
          <w:sz w:val="24"/>
          <w:szCs w:val="24"/>
          <w:rtl/>
          <w:lang w:bidi="fa-IR"/>
        </w:rPr>
        <w:t xml:space="preserve"> </w:t>
      </w:r>
      <w:r w:rsidR="00482354">
        <w:rPr>
          <w:rFonts w:asciiTheme="majorBidi" w:hAnsiTheme="majorBidi" w:cs="B Yagut" w:hint="cs"/>
          <w:sz w:val="24"/>
          <w:szCs w:val="24"/>
          <w:rtl/>
          <w:lang w:bidi="fa-IR"/>
        </w:rPr>
        <w:t xml:space="preserve">از مرحله تولید پسماند تا مرحله دفع آن </w:t>
      </w:r>
      <w:r w:rsidR="000D0750">
        <w:rPr>
          <w:rFonts w:asciiTheme="majorBidi" w:hAnsiTheme="majorBidi" w:cs="B Yagut" w:hint="cs"/>
          <w:sz w:val="24"/>
          <w:szCs w:val="24"/>
          <w:rtl/>
          <w:lang w:bidi="fa-IR"/>
        </w:rPr>
        <w:t>)</w:t>
      </w:r>
      <w:r w:rsidR="00482354">
        <w:rPr>
          <w:rFonts w:asciiTheme="majorBidi" w:hAnsiTheme="majorBidi" w:cs="B Yagut" w:hint="cs"/>
          <w:sz w:val="24"/>
          <w:szCs w:val="24"/>
          <w:rtl/>
          <w:lang w:bidi="fa-IR"/>
        </w:rPr>
        <w:t xml:space="preserve"> </w:t>
      </w:r>
      <w:r w:rsidR="00930EAC">
        <w:rPr>
          <w:rFonts w:asciiTheme="majorBidi" w:hAnsiTheme="majorBidi" w:cs="B Yagut" w:hint="cs"/>
          <w:sz w:val="24"/>
          <w:szCs w:val="24"/>
          <w:rtl/>
          <w:lang w:bidi="fa-IR"/>
        </w:rPr>
        <w:t xml:space="preserve">را موجب می گردد </w:t>
      </w:r>
      <w:r w:rsidR="00482354">
        <w:rPr>
          <w:rFonts w:asciiTheme="majorBidi" w:hAnsiTheme="majorBidi" w:cs="B Yagut" w:hint="cs"/>
          <w:sz w:val="24"/>
          <w:szCs w:val="24"/>
          <w:rtl/>
          <w:lang w:bidi="fa-IR"/>
        </w:rPr>
        <w:t>تکمیل</w:t>
      </w:r>
      <w:r w:rsidR="00930EAC">
        <w:rPr>
          <w:rFonts w:asciiTheme="majorBidi" w:hAnsiTheme="majorBidi" w:cs="B Yagut" w:hint="cs"/>
          <w:sz w:val="24"/>
          <w:szCs w:val="24"/>
          <w:rtl/>
          <w:lang w:bidi="fa-IR"/>
        </w:rPr>
        <w:t xml:space="preserve"> وپس از تایید واحد بهداشت حرفه ای مرکز بهداشت ذیربط به مورد اجرا گذارده شود . </w:t>
      </w:r>
      <w:r w:rsidR="00930EAC" w:rsidRPr="00AA0B3E">
        <w:rPr>
          <w:rFonts w:asciiTheme="majorBidi" w:hAnsiTheme="majorBidi" w:cs="B Yagut" w:hint="cs"/>
          <w:sz w:val="24"/>
          <w:szCs w:val="24"/>
          <w:rtl/>
          <w:lang w:bidi="fa-IR"/>
        </w:rPr>
        <w:t>بدیهی است مدیریت اجرایی می تواند با تشکیل کمیته ای به سرپرستی کارشناس/کارشناسان بهداشت حرفه ای امکان همه جانبه نگری برای برخورداری ازبرنامه ای جامع وقابل اجرا را فراهم نماید .</w:t>
      </w:r>
      <w:r w:rsidR="00930EAC">
        <w:rPr>
          <w:rFonts w:asciiTheme="majorBidi" w:hAnsiTheme="majorBidi" w:cs="B Yagut" w:hint="cs"/>
          <w:sz w:val="24"/>
          <w:szCs w:val="24"/>
          <w:rtl/>
          <w:lang w:bidi="fa-IR"/>
        </w:rPr>
        <w:t xml:space="preserve"> </w:t>
      </w:r>
    </w:p>
    <w:p w:rsidR="003B264C" w:rsidRDefault="003B264C" w:rsidP="003B264C">
      <w:pPr>
        <w:autoSpaceDE w:val="0"/>
        <w:autoSpaceDN w:val="0"/>
        <w:bidi/>
        <w:adjustRightInd w:val="0"/>
        <w:spacing w:after="0" w:line="240" w:lineRule="auto"/>
        <w:jc w:val="right"/>
        <w:rPr>
          <w:rFonts w:asciiTheme="majorBidi" w:hAnsiTheme="majorBidi" w:cs="B Yagut"/>
          <w:sz w:val="24"/>
          <w:szCs w:val="24"/>
          <w:rtl/>
          <w:lang w:bidi="fa-IR"/>
        </w:rPr>
      </w:pPr>
    </w:p>
    <w:p w:rsidR="003B264C" w:rsidRDefault="003B264C" w:rsidP="003B264C">
      <w:pPr>
        <w:autoSpaceDE w:val="0"/>
        <w:autoSpaceDN w:val="0"/>
        <w:bidi/>
        <w:adjustRightInd w:val="0"/>
        <w:spacing w:after="0" w:line="240" w:lineRule="auto"/>
        <w:jc w:val="center"/>
        <w:rPr>
          <w:rFonts w:asciiTheme="majorBidi" w:hAnsiTheme="majorBidi" w:cs="B Titr"/>
          <w:sz w:val="24"/>
          <w:szCs w:val="24"/>
          <w:rtl/>
          <w:lang w:bidi="fa-IR"/>
        </w:rPr>
      </w:pPr>
    </w:p>
    <w:p w:rsidR="00D0020B" w:rsidRPr="002316F4" w:rsidRDefault="00CF6535" w:rsidP="00CF6535">
      <w:pPr>
        <w:tabs>
          <w:tab w:val="left" w:pos="4264"/>
        </w:tabs>
        <w:spacing w:after="0"/>
        <w:jc w:val="center"/>
        <w:rPr>
          <w:rFonts w:cs="B Titr"/>
          <w:b/>
          <w:bCs/>
          <w:sz w:val="24"/>
          <w:szCs w:val="24"/>
          <w:u w:val="single"/>
          <w:rtl/>
          <w:lang w:bidi="fa-IR"/>
        </w:rPr>
      </w:pPr>
      <w:r w:rsidRPr="002316F4">
        <w:rPr>
          <w:rFonts w:cs="B Titr" w:hint="cs"/>
          <w:b/>
          <w:bCs/>
          <w:sz w:val="24"/>
          <w:szCs w:val="24"/>
          <w:u w:val="single"/>
          <w:rtl/>
          <w:lang w:bidi="fa-IR"/>
        </w:rPr>
        <w:t>خط مشی  سلامت ، ایمنی وبهداشت عوامل اجرایی پسماندها :</w:t>
      </w:r>
    </w:p>
    <w:p w:rsidR="00703A37" w:rsidRDefault="00703A37" w:rsidP="00703A37">
      <w:pPr>
        <w:bidi/>
        <w:spacing w:after="0"/>
        <w:jc w:val="both"/>
        <w:rPr>
          <w:rFonts w:cs="B Yagut"/>
          <w:sz w:val="24"/>
          <w:szCs w:val="24"/>
          <w:rtl/>
          <w:lang w:bidi="fa-IR"/>
        </w:rPr>
      </w:pPr>
      <w:r>
        <w:rPr>
          <w:rFonts w:cs="B Yagut" w:hint="cs"/>
          <w:sz w:val="24"/>
          <w:szCs w:val="24"/>
          <w:rtl/>
          <w:lang w:bidi="fa-IR"/>
        </w:rPr>
        <w:lastRenderedPageBreak/>
        <w:t xml:space="preserve">  همگام با  تحول جهاني در توسعه پایدار اقتصادی و اجتماعی وبرخورداری همه افراد از کار شایسته ، شعار ارتقاء سطح سلامت، ایمنی و بهداشت کلیه کارکنان  پسماند را سرلوحه کار خود قرار می دهیم و خود را متعهد به تامین سطح سلامت ، ایمنی وبهداشت  کلیه افرادی  که در عملیات مخلتلف جمع آوری دستی و ماشینی، حمل و نقل، جابجایی، بازیافت، پردازش، انبار و دفع پسماند مشغول بکار هستند ، می دانیم وراه ما تلاش مستمر برای استقرار الزامات وروش‌های موجود دردستورالعمل اجرایی ماده 5 قانون مدیریت پسماندها ، است.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در این تلاش ما با تعیین مدیراجرایی بعنوان مسئول اجرای مقررات مندرج در دستورالعمل سلامت، ایمنی و بهداشت عوامل اجرایی مشمول ماده 5 قانون پسماند و مسئول ایمنی و بهداشت و جانشین آنها در شیفت های مختلف کار، نه تنها برنامه های اولی هرسال را تعیین وبرنامه ریزی می نماییم بلکه با آشنایی کلیه کارکنان اعم از شرکتی یا پیمانکاری در هر موقعیتی  که در کار با پسماندها هستند  با مسئولان ذیربط،  مشارکت فعال آنان را در برنامه جلب می نماییم و با کنترل عومل تهدید کننده سلامت ، انجام اقدامات اصلاحی حوادث وبیماری های ناشی از کار را کاهش می دهیم .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ما خود را در برابرشرایط اضطرار ناشی از پسماند های مخاطره آمیز مسئول دانسته و در هر زمان برای اجرای برنامه مقابله با این شرایط آماده می سازیم .</w:t>
      </w:r>
    </w:p>
    <w:p w:rsidR="00703A37" w:rsidRDefault="00703A37" w:rsidP="00703A37">
      <w:pPr>
        <w:bidi/>
        <w:spacing w:after="0"/>
        <w:jc w:val="both"/>
        <w:rPr>
          <w:rFonts w:cs="B Yagut"/>
          <w:sz w:val="24"/>
          <w:szCs w:val="24"/>
          <w:rtl/>
          <w:lang w:bidi="fa-IR"/>
        </w:rPr>
      </w:pPr>
      <w:r>
        <w:rPr>
          <w:rFonts w:cs="B Yagut" w:hint="cs"/>
          <w:sz w:val="24"/>
          <w:szCs w:val="24"/>
          <w:rtl/>
          <w:lang w:bidi="fa-IR"/>
        </w:rPr>
        <w:t xml:space="preserve">     باتلاش جمعی ومشارکت فعال ما، درکنترل تولید پسماندها ، کاهش تولید پسماند مخاطره آمیزو ترویح دانش، فن آوری و روشهای نوین در پایان  برنامه نه تنها افراد از برنامه ، مخاطرات پسماندها، انجام کار سالم و ایمن با پسماند مطلع خواهند بود بلکه تمام مراحل کار با پسماند در شرایط ایمن و سالم صورت می گیرد.</w:t>
      </w:r>
    </w:p>
    <w:p w:rsidR="00703A37" w:rsidRDefault="00703A37" w:rsidP="00703A37">
      <w:pPr>
        <w:bidi/>
        <w:spacing w:after="0"/>
        <w:jc w:val="both"/>
        <w:rPr>
          <w:rFonts w:cs="B Yagut"/>
          <w:sz w:val="24"/>
          <w:szCs w:val="24"/>
          <w:rtl/>
          <w:lang w:bidi="fa-IR"/>
        </w:rPr>
      </w:pPr>
      <w:r>
        <w:rPr>
          <w:rFonts w:cs="B Yagut" w:hint="cs"/>
          <w:sz w:val="24"/>
          <w:szCs w:val="24"/>
          <w:rtl/>
        </w:rPr>
        <w:t xml:space="preserve">     مدیریت شرکت با یاری جستن از قادرمتعال و اتکاء به همدلی و همراهی مدیران و کارکنان خلاق، پرتلاش، فداکار و منضبط سازمان، مشتاقانه خویش را نسبت به اجرای روشهای موجود دردستورالعمل اجرایی ماده 5 قانون مدیریت پسماندها ملزم ، ونیزبه</w:t>
      </w:r>
      <w:r>
        <w:rPr>
          <w:rFonts w:cs="B Yagut" w:hint="cs"/>
          <w:sz w:val="24"/>
          <w:szCs w:val="24"/>
          <w:rtl/>
          <w:lang w:bidi="fa-IR"/>
        </w:rPr>
        <w:t xml:space="preserve"> </w:t>
      </w:r>
      <w:r>
        <w:rPr>
          <w:rFonts w:cs="B Yagut" w:hint="cs"/>
          <w:sz w:val="24"/>
          <w:szCs w:val="24"/>
          <w:rtl/>
          <w:lang w:bidi="fa-IR"/>
        </w:rPr>
        <w:lastRenderedPageBreak/>
        <w:t xml:space="preserve">بازنگری سالیانه خط مشی در ارتقاء مستمر سطح سلامت عوامل اجرایی پسماند </w:t>
      </w:r>
      <w:r>
        <w:rPr>
          <w:rFonts w:cs="B Yagut" w:hint="cs"/>
          <w:sz w:val="24"/>
          <w:szCs w:val="24"/>
          <w:rtl/>
        </w:rPr>
        <w:t>متعهد می داند .</w:t>
      </w:r>
    </w:p>
    <w:p w:rsidR="00703A37" w:rsidRDefault="00703A37" w:rsidP="00703A37">
      <w:pPr>
        <w:bidi/>
        <w:jc w:val="both"/>
        <w:rPr>
          <w:rFonts w:cs="B Titr"/>
          <w:sz w:val="24"/>
          <w:szCs w:val="24"/>
          <w:rtl/>
          <w:lang w:bidi="fa-IR"/>
        </w:rPr>
      </w:pPr>
      <w:r>
        <w:rPr>
          <w:rFonts w:cs="B Yagut" w:hint="cs"/>
          <w:sz w:val="24"/>
          <w:szCs w:val="24"/>
          <w:rtl/>
          <w:lang w:bidi="fa-IR"/>
        </w:rPr>
        <w:t xml:space="preserve"> </w:t>
      </w:r>
      <w:r>
        <w:rPr>
          <w:rFonts w:cs="B Yagut" w:hint="cs"/>
          <w:sz w:val="24"/>
          <w:szCs w:val="24"/>
          <w:rtl/>
        </w:rPr>
        <w:t>.</w:t>
      </w:r>
      <w:r>
        <w:rPr>
          <w:rFonts w:cs="B Yagut" w:hint="cs"/>
          <w:sz w:val="24"/>
          <w:szCs w:val="24"/>
        </w:rPr>
        <w:t xml:space="preserve"> </w:t>
      </w:r>
      <w:r>
        <w:rPr>
          <w:rFonts w:cs="B Titr" w:hint="cs"/>
          <w:sz w:val="24"/>
          <w:szCs w:val="24"/>
          <w:rtl/>
          <w:lang w:bidi="fa-IR"/>
        </w:rPr>
        <w:t xml:space="preserve">                                                                                                                           نام خانوادگی </w:t>
      </w:r>
    </w:p>
    <w:p w:rsidR="00703A37" w:rsidRDefault="00703A37" w:rsidP="00703A37">
      <w:pPr>
        <w:bidi/>
        <w:jc w:val="right"/>
        <w:rPr>
          <w:rFonts w:cs="B Titr"/>
          <w:sz w:val="24"/>
          <w:szCs w:val="24"/>
          <w:rtl/>
          <w:lang w:bidi="fa-IR"/>
        </w:rPr>
      </w:pPr>
      <w:r>
        <w:rPr>
          <w:rFonts w:cs="B Titr" w:hint="cs"/>
          <w:sz w:val="24"/>
          <w:szCs w:val="24"/>
          <w:rtl/>
          <w:lang w:bidi="fa-IR"/>
        </w:rPr>
        <w:t xml:space="preserve">مدیر عامل/مدیر ارشد  </w:t>
      </w: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CF6535" w:rsidRDefault="00CF6535" w:rsidP="00CF6535">
      <w:pPr>
        <w:tabs>
          <w:tab w:val="left" w:pos="4264"/>
        </w:tabs>
        <w:spacing w:after="0"/>
        <w:jc w:val="center"/>
        <w:rPr>
          <w:rFonts w:cs="B Titr"/>
          <w:b/>
          <w:bCs/>
          <w:sz w:val="24"/>
          <w:szCs w:val="24"/>
          <w:rtl/>
          <w:lang w:bidi="fa-IR"/>
        </w:rPr>
      </w:pPr>
    </w:p>
    <w:p w:rsidR="00B53274" w:rsidRDefault="00B53274" w:rsidP="00CF6535">
      <w:pPr>
        <w:tabs>
          <w:tab w:val="left" w:pos="4264"/>
        </w:tabs>
        <w:spacing w:after="0"/>
        <w:jc w:val="center"/>
        <w:rPr>
          <w:rFonts w:cs="B Titr"/>
          <w:b/>
          <w:bCs/>
          <w:sz w:val="24"/>
          <w:szCs w:val="24"/>
          <w:rtl/>
          <w:lang w:bidi="fa-IR"/>
        </w:rPr>
      </w:pPr>
    </w:p>
    <w:p w:rsidR="00703A37" w:rsidRDefault="00703A37" w:rsidP="00CF6535">
      <w:pPr>
        <w:tabs>
          <w:tab w:val="left" w:pos="4264"/>
        </w:tabs>
        <w:spacing w:after="0"/>
        <w:jc w:val="center"/>
        <w:rPr>
          <w:rFonts w:cs="B Titr"/>
          <w:b/>
          <w:bCs/>
          <w:sz w:val="24"/>
          <w:szCs w:val="24"/>
          <w:rtl/>
          <w:lang w:bidi="fa-IR"/>
        </w:rPr>
      </w:pPr>
    </w:p>
    <w:p w:rsidR="00703A37" w:rsidRDefault="00703A37" w:rsidP="00CF6535">
      <w:pPr>
        <w:tabs>
          <w:tab w:val="left" w:pos="4264"/>
        </w:tabs>
        <w:spacing w:after="0"/>
        <w:jc w:val="center"/>
        <w:rPr>
          <w:rFonts w:cs="B Titr"/>
          <w:b/>
          <w:bCs/>
          <w:sz w:val="24"/>
          <w:szCs w:val="24"/>
          <w:rtl/>
          <w:lang w:bidi="fa-IR"/>
        </w:rPr>
      </w:pPr>
    </w:p>
    <w:p w:rsidR="00B53274" w:rsidRDefault="00B53274" w:rsidP="00CF6535">
      <w:pPr>
        <w:tabs>
          <w:tab w:val="left" w:pos="4264"/>
        </w:tabs>
        <w:spacing w:after="0"/>
        <w:jc w:val="center"/>
        <w:rPr>
          <w:rFonts w:cs="B Titr"/>
          <w:b/>
          <w:bCs/>
          <w:sz w:val="24"/>
          <w:szCs w:val="24"/>
          <w:rtl/>
          <w:lang w:bidi="fa-IR"/>
        </w:rPr>
      </w:pPr>
    </w:p>
    <w:p w:rsidR="00AC7D43" w:rsidRPr="00AC7D43" w:rsidRDefault="00703A37" w:rsidP="00E0480E">
      <w:pPr>
        <w:tabs>
          <w:tab w:val="left" w:pos="4264"/>
        </w:tabs>
        <w:spacing w:after="0"/>
        <w:jc w:val="right"/>
        <w:rPr>
          <w:rFonts w:cs="B Titr"/>
          <w:sz w:val="28"/>
          <w:szCs w:val="28"/>
          <w:u w:val="single"/>
          <w:rtl/>
          <w:lang w:bidi="fa-IR"/>
        </w:rPr>
      </w:pPr>
      <w:r>
        <w:rPr>
          <w:rFonts w:cs="B Titr" w:hint="cs"/>
          <w:sz w:val="28"/>
          <w:szCs w:val="28"/>
          <w:u w:val="single"/>
          <w:rtl/>
          <w:lang w:bidi="fa-IR"/>
        </w:rPr>
        <w:t>و</w:t>
      </w:r>
      <w:r w:rsidR="00D0020B" w:rsidRPr="00AC7D43">
        <w:rPr>
          <w:rFonts w:cs="B Titr" w:hint="cs"/>
          <w:sz w:val="28"/>
          <w:szCs w:val="28"/>
          <w:u w:val="single"/>
          <w:rtl/>
          <w:lang w:bidi="fa-IR"/>
        </w:rPr>
        <w:t>ضعیت موجود</w:t>
      </w:r>
      <w:r w:rsidR="00866518" w:rsidRPr="00AC7D43">
        <w:rPr>
          <w:rFonts w:cs="B Titr" w:hint="cs"/>
          <w:sz w:val="28"/>
          <w:szCs w:val="28"/>
          <w:u w:val="single"/>
          <w:rtl/>
          <w:lang w:bidi="fa-IR"/>
        </w:rPr>
        <w:t xml:space="preserve"> </w:t>
      </w:r>
      <w:r w:rsidR="00D0020B" w:rsidRPr="00AC7D43">
        <w:rPr>
          <w:rFonts w:cs="B Titr" w:hint="cs"/>
          <w:sz w:val="28"/>
          <w:szCs w:val="28"/>
          <w:u w:val="single"/>
          <w:rtl/>
          <w:lang w:bidi="fa-IR"/>
        </w:rPr>
        <w:t xml:space="preserve">:   </w:t>
      </w:r>
    </w:p>
    <w:p w:rsidR="00AC7D43" w:rsidRDefault="00AC7D43" w:rsidP="00555955">
      <w:pPr>
        <w:tabs>
          <w:tab w:val="left" w:pos="4264"/>
        </w:tabs>
        <w:spacing w:after="0" w:line="240" w:lineRule="auto"/>
        <w:jc w:val="right"/>
        <w:rPr>
          <w:rFonts w:cs="B Titr"/>
          <w:sz w:val="24"/>
          <w:szCs w:val="24"/>
          <w:rtl/>
          <w:lang w:bidi="fa-IR"/>
        </w:rPr>
      </w:pPr>
      <w:r>
        <w:rPr>
          <w:rFonts w:cs="B Titr" w:hint="cs"/>
          <w:sz w:val="24"/>
          <w:szCs w:val="24"/>
          <w:rtl/>
          <w:lang w:bidi="fa-IR"/>
        </w:rPr>
        <w:t xml:space="preserve">نوع فعالیت : </w:t>
      </w:r>
    </w:p>
    <w:p w:rsidR="00AC7D43" w:rsidRDefault="00AC7D43" w:rsidP="00555955">
      <w:pPr>
        <w:shd w:val="clear" w:color="auto" w:fill="FFFFFF"/>
        <w:bidi/>
        <w:spacing w:after="0" w:line="240" w:lineRule="auto"/>
        <w:jc w:val="both"/>
        <w:rPr>
          <w:rFonts w:cs="B Titr"/>
          <w:sz w:val="24"/>
          <w:szCs w:val="24"/>
          <w:rtl/>
          <w:lang w:bidi="fa-IR"/>
        </w:rPr>
      </w:pPr>
      <w:r>
        <w:rPr>
          <w:rFonts w:cs="B Titr" w:hint="cs"/>
          <w:sz w:val="24"/>
          <w:szCs w:val="24"/>
          <w:rtl/>
          <w:lang w:bidi="fa-IR"/>
        </w:rPr>
        <w:t>نام محصول اصلی  :</w:t>
      </w:r>
      <w:r w:rsidR="00D0020B" w:rsidRPr="00D0020B">
        <w:rPr>
          <w:rFonts w:cs="B Titr" w:hint="cs"/>
          <w:sz w:val="24"/>
          <w:szCs w:val="24"/>
          <w:rtl/>
          <w:lang w:bidi="fa-IR"/>
        </w:rPr>
        <w:t xml:space="preserve"> </w:t>
      </w:r>
    </w:p>
    <w:p w:rsidR="00AC7D43" w:rsidRDefault="00D0020B" w:rsidP="00555955">
      <w:pPr>
        <w:shd w:val="clear" w:color="auto" w:fill="FFFFFF"/>
        <w:bidi/>
        <w:spacing w:after="0" w:line="240" w:lineRule="auto"/>
        <w:jc w:val="both"/>
        <w:rPr>
          <w:rFonts w:cs="B Titr"/>
          <w:sz w:val="24"/>
          <w:szCs w:val="24"/>
          <w:rtl/>
          <w:lang w:bidi="fa-IR"/>
        </w:rPr>
      </w:pPr>
      <w:r w:rsidRPr="00D0020B">
        <w:rPr>
          <w:rFonts w:cs="B Titr" w:hint="cs"/>
          <w:sz w:val="24"/>
          <w:szCs w:val="24"/>
          <w:rtl/>
          <w:lang w:bidi="fa-IR"/>
        </w:rPr>
        <w:lastRenderedPageBreak/>
        <w:t xml:space="preserve"> </w:t>
      </w:r>
      <w:r w:rsidR="00AC7D43">
        <w:rPr>
          <w:rFonts w:cs="B Titr" w:hint="cs"/>
          <w:sz w:val="24"/>
          <w:szCs w:val="24"/>
          <w:rtl/>
          <w:lang w:bidi="fa-IR"/>
        </w:rPr>
        <w:t>مواد اولیه مورد مصرف :</w:t>
      </w:r>
    </w:p>
    <w:p w:rsidR="00AC7D43" w:rsidRDefault="00D0020B" w:rsidP="00555955">
      <w:pPr>
        <w:shd w:val="clear" w:color="auto" w:fill="FFFFFF"/>
        <w:bidi/>
        <w:spacing w:after="0" w:line="240" w:lineRule="auto"/>
        <w:jc w:val="both"/>
        <w:rPr>
          <w:rFonts w:asciiTheme="majorBidi" w:eastAsia="Times New Roman" w:hAnsiTheme="majorBidi" w:cs="B Titr"/>
          <w:sz w:val="24"/>
          <w:szCs w:val="24"/>
          <w:rtl/>
          <w:lang w:bidi="fa-IR"/>
        </w:rPr>
      </w:pPr>
      <w:r w:rsidRPr="00D0020B">
        <w:rPr>
          <w:rFonts w:cs="B Titr" w:hint="cs"/>
          <w:sz w:val="24"/>
          <w:szCs w:val="24"/>
          <w:rtl/>
          <w:lang w:bidi="fa-IR"/>
        </w:rPr>
        <w:t xml:space="preserve"> </w:t>
      </w:r>
      <w:r w:rsidR="00AC7D43">
        <w:rPr>
          <w:rFonts w:asciiTheme="majorBidi" w:eastAsia="Times New Roman" w:hAnsiTheme="majorBidi" w:cs="B Titr" w:hint="cs"/>
          <w:sz w:val="24"/>
          <w:szCs w:val="24"/>
          <w:rtl/>
          <w:lang w:bidi="fa-IR"/>
        </w:rPr>
        <w:t>شرح مختصر فرایند اصلی تولید /کار</w:t>
      </w:r>
      <w:r w:rsidR="00AC7D43" w:rsidRPr="00866518">
        <w:rPr>
          <w:rFonts w:asciiTheme="majorBidi" w:eastAsia="Times New Roman" w:hAnsiTheme="majorBidi" w:cs="B Titr" w:hint="cs"/>
          <w:sz w:val="24"/>
          <w:szCs w:val="24"/>
          <w:rtl/>
          <w:lang w:bidi="fa-IR"/>
        </w:rPr>
        <w:t>:</w:t>
      </w:r>
    </w:p>
    <w:p w:rsidR="003F53CA" w:rsidRDefault="003F53CA" w:rsidP="003F53CA">
      <w:pPr>
        <w:shd w:val="clear" w:color="auto" w:fill="FFFFFF"/>
        <w:bidi/>
        <w:spacing w:after="0" w:line="240" w:lineRule="auto"/>
        <w:jc w:val="both"/>
        <w:rPr>
          <w:rFonts w:asciiTheme="majorBidi" w:eastAsia="Times New Roman" w:hAnsiTheme="majorBidi" w:cs="B Titr"/>
          <w:sz w:val="24"/>
          <w:szCs w:val="24"/>
          <w:rtl/>
          <w:lang w:bidi="fa-IR"/>
        </w:rPr>
      </w:pPr>
    </w:p>
    <w:p w:rsidR="003F53CA" w:rsidRDefault="003F53CA" w:rsidP="003F53CA">
      <w:pPr>
        <w:shd w:val="clear" w:color="auto" w:fill="FFFFFF"/>
        <w:bidi/>
        <w:spacing w:after="0" w:line="240" w:lineRule="auto"/>
        <w:jc w:val="both"/>
        <w:rPr>
          <w:rFonts w:asciiTheme="majorBidi" w:eastAsia="Times New Roman" w:hAnsiTheme="majorBidi" w:cs="B Titr"/>
          <w:sz w:val="24"/>
          <w:szCs w:val="24"/>
          <w:rtl/>
          <w:lang w:bidi="fa-IR"/>
        </w:rPr>
      </w:pPr>
    </w:p>
    <w:p w:rsidR="00AC7D43" w:rsidRDefault="001C57E0" w:rsidP="00D31FF2">
      <w:pPr>
        <w:tabs>
          <w:tab w:val="left" w:pos="4264"/>
        </w:tabs>
        <w:bidi/>
        <w:spacing w:after="0" w:line="240" w:lineRule="auto"/>
        <w:rPr>
          <w:rFonts w:cs="B Titr"/>
          <w:sz w:val="24"/>
          <w:szCs w:val="24"/>
          <w:rtl/>
          <w:lang w:bidi="fa-IR"/>
        </w:rPr>
      </w:pPr>
      <w:r>
        <w:rPr>
          <w:rFonts w:cs="B Titr" w:hint="cs"/>
          <w:sz w:val="24"/>
          <w:szCs w:val="24"/>
          <w:rtl/>
          <w:lang w:bidi="fa-IR"/>
        </w:rPr>
        <w:t>نوع پسماند تولیدی: عادی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Pr>
          <w:rFonts w:cs="B Titr"/>
          <w:sz w:val="24"/>
          <w:szCs w:val="24"/>
          <w:lang w:bidi="fa-IR"/>
        </w:rPr>
        <w:t xml:space="preserve"> </w:t>
      </w:r>
      <w:r w:rsidR="00D31FF2">
        <w:rPr>
          <w:rFonts w:cs="B Titr" w:hint="cs"/>
          <w:sz w:val="24"/>
          <w:szCs w:val="24"/>
          <w:rtl/>
          <w:lang w:bidi="fa-IR"/>
        </w:rPr>
        <w:t>بیمارستانی(عفونی)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کشاورزی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صنعتی</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r w:rsidR="00D31FF2">
        <w:rPr>
          <w:rFonts w:cs="B Titr" w:hint="cs"/>
          <w:sz w:val="24"/>
          <w:szCs w:val="24"/>
          <w:rtl/>
          <w:lang w:bidi="fa-IR"/>
        </w:rPr>
        <w:t>مخاطره آمیز</w:t>
      </w:r>
      <w:r>
        <w:rPr>
          <w:rFonts w:cs="B Titr"/>
          <w:sz w:val="24"/>
          <w:szCs w:val="24"/>
          <w:lang w:bidi="fa-IR"/>
        </w:rPr>
        <w:t xml:space="preserve">   </w:t>
      </w:r>
      <w:r>
        <w:rPr>
          <w:rFonts w:cs="B Titr" w:hint="cs"/>
          <w:sz w:val="24"/>
          <w:szCs w:val="24"/>
          <w:lang w:bidi="fa-IR"/>
        </w:rPr>
        <w:sym w:font="Wingdings 2" w:char="F030"/>
      </w:r>
      <w:r>
        <w:rPr>
          <w:rFonts w:cs="B Titr"/>
          <w:sz w:val="24"/>
          <w:szCs w:val="24"/>
          <w:lang w:bidi="fa-IR"/>
        </w:rPr>
        <w:t xml:space="preserve">  </w:t>
      </w:r>
      <w:r>
        <w:rPr>
          <w:rFonts w:cs="B Titr" w:hint="cs"/>
          <w:sz w:val="24"/>
          <w:szCs w:val="24"/>
          <w:rtl/>
          <w:lang w:bidi="fa-IR"/>
        </w:rPr>
        <w:t>میزان</w:t>
      </w:r>
      <w:r>
        <w:rPr>
          <w:rFonts w:cs="B Titr"/>
          <w:sz w:val="24"/>
          <w:szCs w:val="24"/>
          <w:lang w:bidi="fa-IR"/>
        </w:rPr>
        <w:t xml:space="preserve">  …… </w:t>
      </w:r>
      <w:r>
        <w:rPr>
          <w:rFonts w:cs="B Titr" w:hint="cs"/>
          <w:sz w:val="24"/>
          <w:szCs w:val="24"/>
          <w:rtl/>
          <w:lang w:bidi="fa-IR"/>
        </w:rPr>
        <w:t xml:space="preserve">،  </w:t>
      </w:r>
    </w:p>
    <w:p w:rsidR="00237369" w:rsidRDefault="00AC7D43" w:rsidP="00D31FF2">
      <w:pPr>
        <w:tabs>
          <w:tab w:val="left" w:pos="4264"/>
        </w:tabs>
        <w:bidi/>
        <w:spacing w:after="0" w:line="240" w:lineRule="auto"/>
        <w:jc w:val="center"/>
        <w:rPr>
          <w:rFonts w:cs="B Titr"/>
          <w:sz w:val="24"/>
          <w:szCs w:val="24"/>
          <w:rtl/>
          <w:lang w:bidi="fa-IR"/>
        </w:rPr>
      </w:pPr>
      <w:r>
        <w:rPr>
          <w:rFonts w:cs="B Titr" w:hint="cs"/>
          <w:sz w:val="24"/>
          <w:szCs w:val="24"/>
          <w:rtl/>
          <w:lang w:bidi="fa-IR"/>
        </w:rPr>
        <w:t>ویژگی  فرایند  /فرایندهایی که تولید پسماند دارند :</w:t>
      </w:r>
    </w:p>
    <w:p w:rsidR="00555955" w:rsidRDefault="00555955" w:rsidP="00555955">
      <w:pPr>
        <w:tabs>
          <w:tab w:val="left" w:pos="4264"/>
        </w:tabs>
        <w:bidi/>
        <w:spacing w:after="0"/>
        <w:rPr>
          <w:rFonts w:cs="B Titr"/>
          <w:sz w:val="24"/>
          <w:szCs w:val="24"/>
          <w:rtl/>
          <w:lang w:bidi="fa-IR"/>
        </w:rPr>
      </w:pPr>
      <w:r>
        <w:rPr>
          <w:rFonts w:cs="B Titr" w:hint="cs"/>
          <w:sz w:val="24"/>
          <w:szCs w:val="24"/>
          <w:rtl/>
          <w:lang w:bidi="fa-IR"/>
        </w:rPr>
        <w:t xml:space="preserve">فرایند </w:t>
      </w:r>
      <w:r w:rsidR="00D31FF2">
        <w:rPr>
          <w:rFonts w:cs="B Titr" w:hint="cs"/>
          <w:sz w:val="24"/>
          <w:szCs w:val="24"/>
          <w:rtl/>
          <w:lang w:bidi="fa-IR"/>
        </w:rPr>
        <w:t>(    )</w:t>
      </w:r>
      <w:r>
        <w:rPr>
          <w:rFonts w:cs="B Titr" w:hint="cs"/>
          <w:sz w:val="24"/>
          <w:szCs w:val="24"/>
          <w:rtl/>
          <w:lang w:bidi="fa-IR"/>
        </w:rPr>
        <w:t>................</w:t>
      </w:r>
    </w:p>
    <w:p w:rsidR="00D31FF2" w:rsidRDefault="00D31FF2" w:rsidP="00D31FF2">
      <w:pPr>
        <w:tabs>
          <w:tab w:val="left" w:pos="4264"/>
        </w:tabs>
        <w:bidi/>
        <w:spacing w:after="0"/>
        <w:rPr>
          <w:rFonts w:cs="B Titr"/>
          <w:sz w:val="24"/>
          <w:szCs w:val="24"/>
          <w:rtl/>
          <w:lang w:bidi="fa-IR"/>
        </w:rPr>
      </w:pPr>
      <w:r>
        <w:rPr>
          <w:rFonts w:cs="B Titr" w:hint="cs"/>
          <w:sz w:val="24"/>
          <w:szCs w:val="24"/>
          <w:rtl/>
          <w:lang w:bidi="fa-IR"/>
        </w:rPr>
        <w:t>فرایند (    )................</w:t>
      </w:r>
    </w:p>
    <w:tbl>
      <w:tblPr>
        <w:tblStyle w:val="TableGrid"/>
        <w:bidiVisual/>
        <w:tblW w:w="0" w:type="auto"/>
        <w:tblLook w:val="04A0" w:firstRow="1" w:lastRow="0" w:firstColumn="1" w:lastColumn="0" w:noHBand="0" w:noVBand="1"/>
      </w:tblPr>
      <w:tblGrid>
        <w:gridCol w:w="1541"/>
        <w:gridCol w:w="3364"/>
        <w:gridCol w:w="1276"/>
        <w:gridCol w:w="1418"/>
      </w:tblGrid>
      <w:tr w:rsidR="00B53274" w:rsidTr="00D31FF2">
        <w:tc>
          <w:tcPr>
            <w:tcW w:w="1541"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نوع پسماند</w:t>
            </w:r>
          </w:p>
        </w:tc>
        <w:tc>
          <w:tcPr>
            <w:tcW w:w="3364"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خلاصه فرایند تولید</w:t>
            </w:r>
          </w:p>
        </w:tc>
        <w:tc>
          <w:tcPr>
            <w:tcW w:w="1276"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مواد/ترکیب پسماند</w:t>
            </w:r>
          </w:p>
        </w:tc>
        <w:tc>
          <w:tcPr>
            <w:tcW w:w="1418" w:type="dxa"/>
            <w:shd w:val="clear" w:color="auto" w:fill="F2F2F2" w:themeFill="background1" w:themeFillShade="F2"/>
          </w:tcPr>
          <w:p w:rsidR="00B53274" w:rsidRPr="00EF30D6" w:rsidRDefault="00B53274" w:rsidP="00D31FF2">
            <w:pPr>
              <w:tabs>
                <w:tab w:val="left" w:pos="4264"/>
              </w:tabs>
              <w:bidi/>
              <w:jc w:val="center"/>
              <w:rPr>
                <w:rFonts w:cs="B Yagut"/>
                <w:sz w:val="24"/>
                <w:szCs w:val="24"/>
                <w:rtl/>
                <w:lang w:bidi="fa-IR"/>
              </w:rPr>
            </w:pPr>
            <w:r w:rsidRPr="00EF30D6">
              <w:rPr>
                <w:rFonts w:cs="B Yagut" w:hint="cs"/>
                <w:sz w:val="24"/>
                <w:szCs w:val="24"/>
                <w:rtl/>
                <w:lang w:bidi="fa-IR"/>
              </w:rPr>
              <w:t>محل تولید پسماند</w:t>
            </w:r>
          </w:p>
        </w:tc>
      </w:tr>
      <w:tr w:rsidR="00B53274" w:rsidTr="00D31FF2">
        <w:tc>
          <w:tcPr>
            <w:tcW w:w="1541" w:type="dxa"/>
            <w:shd w:val="clear" w:color="auto" w:fill="F2F2F2" w:themeFill="background1" w:themeFillShade="F2"/>
          </w:tcPr>
          <w:p w:rsidR="00B53274" w:rsidRPr="00D31FF2" w:rsidRDefault="00B53274" w:rsidP="00EF30D6">
            <w:pPr>
              <w:tabs>
                <w:tab w:val="left" w:pos="4264"/>
              </w:tabs>
              <w:bidi/>
              <w:rPr>
                <w:rFonts w:cs="B Yagut"/>
                <w:b/>
                <w:bCs/>
                <w:sz w:val="24"/>
                <w:szCs w:val="24"/>
                <w:rtl/>
                <w:lang w:bidi="fa-IR"/>
              </w:rPr>
            </w:pPr>
            <w:r w:rsidRPr="00D31FF2">
              <w:rPr>
                <w:rFonts w:cs="B Yagut" w:hint="cs"/>
                <w:b/>
                <w:bCs/>
                <w:sz w:val="24"/>
                <w:szCs w:val="24"/>
                <w:rtl/>
                <w:lang w:bidi="fa-IR"/>
              </w:rPr>
              <w:t>عادی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D31FF2" w:rsidP="00D31FF2">
            <w:pPr>
              <w:tabs>
                <w:tab w:val="left" w:pos="4264"/>
              </w:tabs>
              <w:bidi/>
              <w:rPr>
                <w:rFonts w:cs="B Yagut"/>
                <w:b/>
                <w:bCs/>
                <w:sz w:val="24"/>
                <w:szCs w:val="24"/>
                <w:rtl/>
                <w:lang w:bidi="fa-IR"/>
              </w:rPr>
            </w:pPr>
            <w:r w:rsidRPr="00D31FF2">
              <w:rPr>
                <w:rFonts w:cs="B Yagut" w:hint="cs"/>
                <w:b/>
                <w:bCs/>
                <w:sz w:val="24"/>
                <w:szCs w:val="24"/>
                <w:rtl/>
                <w:lang w:bidi="fa-IR"/>
              </w:rPr>
              <w:t xml:space="preserve">بیمارستانی </w:t>
            </w:r>
            <w:r w:rsidR="00CC5D0F" w:rsidRPr="00D31FF2">
              <w:rPr>
                <w:rFonts w:cs="B Yagut" w:hint="cs"/>
                <w:b/>
                <w:bCs/>
                <w:sz w:val="24"/>
                <w:szCs w:val="24"/>
                <w:rtl/>
                <w:lang w:bidi="fa-IR"/>
              </w:rPr>
              <w:t>(</w:t>
            </w:r>
            <w:r w:rsidRPr="00D31FF2">
              <w:rPr>
                <w:rFonts w:cs="B Yagut" w:hint="cs"/>
                <w:b/>
                <w:bCs/>
                <w:sz w:val="24"/>
                <w:szCs w:val="24"/>
                <w:rtl/>
                <w:lang w:bidi="fa-IR"/>
              </w:rPr>
              <w:t>عفونی</w:t>
            </w:r>
            <w:r w:rsidR="00CC5D0F" w:rsidRPr="00D31FF2">
              <w:rPr>
                <w:rFonts w:cs="B Yagut" w:hint="cs"/>
                <w:b/>
                <w:bCs/>
                <w:sz w:val="24"/>
                <w:szCs w:val="24"/>
                <w:rtl/>
                <w:lang w:bidi="fa-IR"/>
              </w:rPr>
              <w:t>)</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EF30D6">
            <w:pPr>
              <w:tabs>
                <w:tab w:val="left" w:pos="4264"/>
              </w:tabs>
              <w:bidi/>
              <w:rPr>
                <w:rFonts w:cs="B Yagut"/>
                <w:b/>
                <w:bCs/>
                <w:sz w:val="24"/>
                <w:szCs w:val="24"/>
                <w:rtl/>
                <w:lang w:bidi="fa-IR"/>
              </w:rPr>
            </w:pPr>
            <w:r w:rsidRPr="00D31FF2">
              <w:rPr>
                <w:rFonts w:cs="B Yagut" w:hint="cs"/>
                <w:b/>
                <w:bCs/>
                <w:sz w:val="24"/>
                <w:szCs w:val="24"/>
                <w:rtl/>
                <w:lang w:bidi="fa-IR"/>
              </w:rPr>
              <w:t>کشاورزی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EF30D6">
            <w:pPr>
              <w:tabs>
                <w:tab w:val="left" w:pos="4264"/>
              </w:tabs>
              <w:bidi/>
              <w:rPr>
                <w:rFonts w:cs="B Yagut"/>
                <w:b/>
                <w:bCs/>
                <w:sz w:val="24"/>
                <w:szCs w:val="24"/>
                <w:rtl/>
                <w:lang w:bidi="fa-IR"/>
              </w:rPr>
            </w:pPr>
            <w:r w:rsidRPr="00D31FF2">
              <w:rPr>
                <w:rFonts w:cs="B Yagut" w:hint="cs"/>
                <w:b/>
                <w:bCs/>
                <w:sz w:val="24"/>
                <w:szCs w:val="24"/>
                <w:rtl/>
                <w:lang w:bidi="fa-IR"/>
              </w:rPr>
              <w:t>صنعتی</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r w:rsidR="00B53274" w:rsidTr="00D31FF2">
        <w:tc>
          <w:tcPr>
            <w:tcW w:w="1541" w:type="dxa"/>
            <w:shd w:val="clear" w:color="auto" w:fill="F2F2F2" w:themeFill="background1" w:themeFillShade="F2"/>
          </w:tcPr>
          <w:p w:rsidR="00B53274" w:rsidRPr="00D31FF2" w:rsidRDefault="00CC5D0F" w:rsidP="00AC7D43">
            <w:pPr>
              <w:tabs>
                <w:tab w:val="left" w:pos="4264"/>
              </w:tabs>
              <w:bidi/>
              <w:rPr>
                <w:rFonts w:cs="B Yagut"/>
                <w:b/>
                <w:bCs/>
                <w:sz w:val="24"/>
                <w:szCs w:val="24"/>
                <w:rtl/>
                <w:lang w:bidi="fa-IR"/>
              </w:rPr>
            </w:pPr>
            <w:r w:rsidRPr="00D31FF2">
              <w:rPr>
                <w:rFonts w:cs="B Yagut" w:hint="cs"/>
                <w:b/>
                <w:bCs/>
                <w:sz w:val="24"/>
                <w:szCs w:val="24"/>
                <w:rtl/>
                <w:lang w:bidi="fa-IR"/>
              </w:rPr>
              <w:t>مخاطره آمیز</w:t>
            </w:r>
          </w:p>
        </w:tc>
        <w:tc>
          <w:tcPr>
            <w:tcW w:w="3364" w:type="dxa"/>
          </w:tcPr>
          <w:p w:rsidR="00B53274" w:rsidRDefault="00B53274" w:rsidP="00AC7D43">
            <w:pPr>
              <w:tabs>
                <w:tab w:val="left" w:pos="4264"/>
              </w:tabs>
              <w:bidi/>
              <w:rPr>
                <w:rFonts w:cs="B Titr"/>
                <w:sz w:val="24"/>
                <w:szCs w:val="24"/>
                <w:rtl/>
                <w:lang w:bidi="fa-IR"/>
              </w:rPr>
            </w:pPr>
          </w:p>
        </w:tc>
        <w:tc>
          <w:tcPr>
            <w:tcW w:w="1276" w:type="dxa"/>
          </w:tcPr>
          <w:p w:rsidR="00B53274" w:rsidRDefault="00B53274" w:rsidP="00AC7D43">
            <w:pPr>
              <w:tabs>
                <w:tab w:val="left" w:pos="4264"/>
              </w:tabs>
              <w:bidi/>
              <w:rPr>
                <w:rFonts w:cs="B Titr"/>
                <w:sz w:val="24"/>
                <w:szCs w:val="24"/>
                <w:rtl/>
                <w:lang w:bidi="fa-IR"/>
              </w:rPr>
            </w:pPr>
          </w:p>
        </w:tc>
        <w:tc>
          <w:tcPr>
            <w:tcW w:w="1418" w:type="dxa"/>
          </w:tcPr>
          <w:p w:rsidR="00B53274" w:rsidRDefault="00B53274" w:rsidP="00AC7D43">
            <w:pPr>
              <w:tabs>
                <w:tab w:val="left" w:pos="4264"/>
              </w:tabs>
              <w:bidi/>
              <w:rPr>
                <w:rFonts w:cs="B Titr"/>
                <w:sz w:val="24"/>
                <w:szCs w:val="24"/>
                <w:rtl/>
                <w:lang w:bidi="fa-IR"/>
              </w:rPr>
            </w:pPr>
          </w:p>
        </w:tc>
      </w:tr>
    </w:tbl>
    <w:p w:rsidR="00AC7D43" w:rsidRDefault="00B53274" w:rsidP="00B53274">
      <w:pPr>
        <w:tabs>
          <w:tab w:val="left" w:pos="4264"/>
        </w:tabs>
        <w:spacing w:after="0"/>
        <w:jc w:val="right"/>
        <w:rPr>
          <w:rFonts w:cs="B Titr"/>
          <w:sz w:val="24"/>
          <w:szCs w:val="24"/>
          <w:lang w:bidi="fa-IR"/>
        </w:rPr>
      </w:pPr>
      <w:r>
        <w:rPr>
          <w:rFonts w:cs="B Titr" w:hint="cs"/>
          <w:sz w:val="24"/>
          <w:szCs w:val="24"/>
          <w:rtl/>
          <w:lang w:bidi="fa-IR"/>
        </w:rPr>
        <w:t>وضعیت مواجهه عوامل اجرایی :</w:t>
      </w:r>
    </w:p>
    <w:tbl>
      <w:tblPr>
        <w:tblStyle w:val="TableGrid"/>
        <w:tblW w:w="7707" w:type="dxa"/>
        <w:tblLayout w:type="fixed"/>
        <w:tblLook w:val="04A0" w:firstRow="1" w:lastRow="0" w:firstColumn="1" w:lastColumn="0" w:noHBand="0" w:noVBand="1"/>
      </w:tblPr>
      <w:tblGrid>
        <w:gridCol w:w="1526"/>
        <w:gridCol w:w="2835"/>
        <w:gridCol w:w="1559"/>
        <w:gridCol w:w="1787"/>
      </w:tblGrid>
      <w:tr w:rsidR="00D31FF2" w:rsidTr="00D31FF2">
        <w:tc>
          <w:tcPr>
            <w:tcW w:w="1526"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متوسط مدت مواجهه روزانه</w:t>
            </w:r>
          </w:p>
        </w:tc>
        <w:tc>
          <w:tcPr>
            <w:tcW w:w="2835"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عامل /عوامل مواجهه</w:t>
            </w:r>
          </w:p>
        </w:tc>
        <w:tc>
          <w:tcPr>
            <w:tcW w:w="1559" w:type="dxa"/>
            <w:shd w:val="clear" w:color="auto" w:fill="F2F2F2" w:themeFill="background1" w:themeFillShade="F2"/>
          </w:tcPr>
          <w:p w:rsidR="00D31FF2" w:rsidRPr="00EF30D6" w:rsidRDefault="00D31FF2" w:rsidP="00B53274">
            <w:pPr>
              <w:tabs>
                <w:tab w:val="left" w:pos="4264"/>
              </w:tabs>
              <w:jc w:val="right"/>
              <w:rPr>
                <w:rFonts w:cs="B Yagut"/>
                <w:sz w:val="24"/>
                <w:szCs w:val="24"/>
                <w:lang w:bidi="fa-IR"/>
              </w:rPr>
            </w:pPr>
            <w:r w:rsidRPr="00EF30D6">
              <w:rPr>
                <w:rFonts w:cs="B Yagut" w:hint="cs"/>
                <w:sz w:val="24"/>
                <w:szCs w:val="24"/>
                <w:rtl/>
                <w:lang w:bidi="fa-IR"/>
              </w:rPr>
              <w:t>تعداد عوامل اجرایی پسماند</w:t>
            </w:r>
          </w:p>
        </w:tc>
        <w:tc>
          <w:tcPr>
            <w:tcW w:w="1787" w:type="dxa"/>
            <w:shd w:val="clear" w:color="auto" w:fill="F2F2F2" w:themeFill="background1" w:themeFillShade="F2"/>
          </w:tcPr>
          <w:p w:rsidR="00D31FF2" w:rsidRPr="00EF30D6" w:rsidRDefault="00D31FF2" w:rsidP="00EF30D6">
            <w:pPr>
              <w:tabs>
                <w:tab w:val="left" w:pos="4264"/>
              </w:tabs>
              <w:bidi/>
              <w:rPr>
                <w:rFonts w:cs="B Yagut"/>
                <w:sz w:val="24"/>
                <w:szCs w:val="24"/>
                <w:rtl/>
                <w:lang w:bidi="fa-IR"/>
              </w:rPr>
            </w:pPr>
            <w:r w:rsidRPr="00EF30D6">
              <w:rPr>
                <w:rFonts w:cs="B Yagut" w:hint="cs"/>
                <w:sz w:val="24"/>
                <w:szCs w:val="24"/>
                <w:rtl/>
                <w:lang w:bidi="fa-IR"/>
              </w:rPr>
              <w:t>نوع پسماند</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عادی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 xml:space="preserve">بیمارستانی </w:t>
            </w:r>
            <w:r w:rsidRPr="00D31FF2">
              <w:rPr>
                <w:rFonts w:cs="B Yagut" w:hint="cs"/>
                <w:b/>
                <w:bCs/>
                <w:sz w:val="24"/>
                <w:szCs w:val="24"/>
                <w:rtl/>
                <w:lang w:bidi="fa-IR"/>
              </w:rPr>
              <w:lastRenderedPageBreak/>
              <w:t>(عفونی)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کشاورزی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صنعتی</w:t>
            </w:r>
          </w:p>
        </w:tc>
      </w:tr>
      <w:tr w:rsidR="00D31FF2" w:rsidTr="00D31FF2">
        <w:tc>
          <w:tcPr>
            <w:tcW w:w="1526" w:type="dxa"/>
          </w:tcPr>
          <w:p w:rsidR="00D31FF2" w:rsidRDefault="00D31FF2" w:rsidP="00B53274">
            <w:pPr>
              <w:tabs>
                <w:tab w:val="left" w:pos="4264"/>
              </w:tabs>
              <w:jc w:val="right"/>
              <w:rPr>
                <w:rFonts w:cs="B Titr"/>
                <w:sz w:val="24"/>
                <w:szCs w:val="24"/>
                <w:lang w:bidi="fa-IR"/>
              </w:rPr>
            </w:pPr>
          </w:p>
        </w:tc>
        <w:tc>
          <w:tcPr>
            <w:tcW w:w="2835" w:type="dxa"/>
          </w:tcPr>
          <w:p w:rsidR="00D31FF2" w:rsidRDefault="00D31FF2" w:rsidP="00B53274">
            <w:pPr>
              <w:tabs>
                <w:tab w:val="left" w:pos="4264"/>
              </w:tabs>
              <w:jc w:val="right"/>
              <w:rPr>
                <w:rFonts w:cs="B Titr"/>
                <w:sz w:val="24"/>
                <w:szCs w:val="24"/>
                <w:lang w:bidi="fa-IR"/>
              </w:rPr>
            </w:pPr>
          </w:p>
        </w:tc>
        <w:tc>
          <w:tcPr>
            <w:tcW w:w="1559" w:type="dxa"/>
          </w:tcPr>
          <w:p w:rsidR="00D31FF2" w:rsidRDefault="00D31FF2" w:rsidP="00B53274">
            <w:pPr>
              <w:tabs>
                <w:tab w:val="left" w:pos="4264"/>
              </w:tabs>
              <w:jc w:val="right"/>
              <w:rPr>
                <w:rFonts w:cs="B Titr"/>
                <w:sz w:val="24"/>
                <w:szCs w:val="24"/>
                <w:lang w:bidi="fa-IR"/>
              </w:rPr>
            </w:pPr>
          </w:p>
        </w:tc>
        <w:tc>
          <w:tcPr>
            <w:tcW w:w="1787" w:type="dxa"/>
          </w:tcPr>
          <w:p w:rsidR="00D31FF2" w:rsidRPr="00D31FF2" w:rsidRDefault="00D31FF2" w:rsidP="00EF30D6">
            <w:pPr>
              <w:tabs>
                <w:tab w:val="left" w:pos="4264"/>
              </w:tabs>
              <w:bidi/>
              <w:rPr>
                <w:rFonts w:cs="B Yagut"/>
                <w:b/>
                <w:bCs/>
                <w:sz w:val="24"/>
                <w:szCs w:val="24"/>
                <w:rtl/>
                <w:lang w:bidi="fa-IR"/>
              </w:rPr>
            </w:pPr>
            <w:r w:rsidRPr="00D31FF2">
              <w:rPr>
                <w:rFonts w:cs="B Yagut" w:hint="cs"/>
                <w:b/>
                <w:bCs/>
                <w:sz w:val="24"/>
                <w:szCs w:val="24"/>
                <w:rtl/>
                <w:lang w:bidi="fa-IR"/>
              </w:rPr>
              <w:t>مخاطره آمیز</w:t>
            </w:r>
          </w:p>
        </w:tc>
      </w:tr>
    </w:tbl>
    <w:p w:rsidR="007E559C" w:rsidRPr="00EF30D6" w:rsidRDefault="005A0404" w:rsidP="00CD4FFC">
      <w:pPr>
        <w:shd w:val="clear" w:color="auto" w:fill="FFFFFF"/>
        <w:tabs>
          <w:tab w:val="left" w:pos="0"/>
        </w:tabs>
        <w:bidi/>
        <w:spacing w:after="0" w:line="240" w:lineRule="auto"/>
        <w:rPr>
          <w:rFonts w:asciiTheme="majorBidi" w:eastAsia="Times New Roman" w:hAnsiTheme="majorBidi" w:cs="B Titr"/>
          <w:sz w:val="18"/>
          <w:szCs w:val="18"/>
          <w:rtl/>
          <w:lang w:bidi="fa-IR"/>
        </w:rPr>
      </w:pPr>
      <w:r w:rsidRPr="002D767E">
        <w:rPr>
          <w:rFonts w:asciiTheme="majorBidi" w:eastAsia="Times New Roman" w:hAnsiTheme="majorBidi" w:cs="B Titr" w:hint="cs"/>
          <w:sz w:val="20"/>
          <w:szCs w:val="20"/>
          <w:rtl/>
          <w:lang w:bidi="fa-IR"/>
        </w:rPr>
        <w:t xml:space="preserve">در صورتی که پسماند ویزه </w:t>
      </w:r>
      <w:r w:rsidR="002D767E" w:rsidRPr="002D767E">
        <w:rPr>
          <w:rFonts w:asciiTheme="majorBidi" w:eastAsia="Times New Roman" w:hAnsiTheme="majorBidi" w:cs="B Titr" w:hint="cs"/>
          <w:sz w:val="20"/>
          <w:szCs w:val="20"/>
          <w:rtl/>
          <w:lang w:bidi="fa-IR"/>
        </w:rPr>
        <w:t>و</w:t>
      </w:r>
      <w:r w:rsidR="00CC5D0F">
        <w:rPr>
          <w:rFonts w:asciiTheme="majorBidi" w:eastAsia="Times New Roman" w:hAnsiTheme="majorBidi" w:cs="B Titr" w:hint="cs"/>
          <w:sz w:val="20"/>
          <w:szCs w:val="20"/>
          <w:rtl/>
          <w:lang w:bidi="fa-IR"/>
        </w:rPr>
        <w:t>مخاطره آمیز</w:t>
      </w:r>
      <w:r w:rsidR="002D767E" w:rsidRPr="002D767E">
        <w:rPr>
          <w:rFonts w:asciiTheme="majorBidi" w:eastAsia="Times New Roman" w:hAnsiTheme="majorBidi" w:cs="B Titr" w:hint="cs"/>
          <w:sz w:val="20"/>
          <w:szCs w:val="20"/>
          <w:rtl/>
          <w:lang w:bidi="fa-IR"/>
        </w:rPr>
        <w:t xml:space="preserve"> وجود دارد </w:t>
      </w:r>
      <w:r w:rsidR="002D767E" w:rsidRPr="00EF30D6">
        <w:rPr>
          <w:rFonts w:asciiTheme="majorBidi" w:eastAsia="Times New Roman" w:hAnsiTheme="majorBidi" w:cs="B Titr" w:hint="cs"/>
          <w:sz w:val="18"/>
          <w:szCs w:val="18"/>
          <w:rtl/>
          <w:lang w:bidi="fa-IR"/>
        </w:rPr>
        <w:t xml:space="preserve">جدول ذیل براساس </w:t>
      </w:r>
      <w:r w:rsidR="007E559C" w:rsidRPr="00EF30D6">
        <w:rPr>
          <w:rFonts w:asciiTheme="majorBidi" w:eastAsia="Times New Roman" w:hAnsiTheme="majorBidi" w:cs="B Titr" w:hint="cs"/>
          <w:sz w:val="18"/>
          <w:szCs w:val="18"/>
          <w:rtl/>
          <w:lang w:bidi="fa-IR"/>
        </w:rPr>
        <w:t xml:space="preserve"> </w:t>
      </w:r>
      <w:r w:rsidR="00CC5D0F" w:rsidRPr="00EF30D6">
        <w:rPr>
          <w:rFonts w:asciiTheme="majorBidi" w:eastAsia="Times New Roman" w:hAnsiTheme="majorBidi" w:cs="B Titr" w:hint="cs"/>
          <w:sz w:val="18"/>
          <w:szCs w:val="18"/>
          <w:rtl/>
          <w:lang w:bidi="fa-IR"/>
        </w:rPr>
        <w:t xml:space="preserve">فهرست </w:t>
      </w:r>
      <w:r w:rsidR="007E559C" w:rsidRPr="00EF30D6">
        <w:rPr>
          <w:rFonts w:asciiTheme="majorBidi" w:eastAsia="Times New Roman" w:hAnsiTheme="majorBidi" w:cs="B Titr" w:hint="cs"/>
          <w:sz w:val="18"/>
          <w:szCs w:val="18"/>
          <w:rtl/>
          <w:lang w:bidi="fa-IR"/>
        </w:rPr>
        <w:t>طبقه بندي</w:t>
      </w:r>
      <w:r w:rsidR="00CC5D0F" w:rsidRPr="00EF30D6">
        <w:rPr>
          <w:rFonts w:asciiTheme="majorBidi" w:eastAsia="Times New Roman" w:hAnsiTheme="majorBidi" w:cs="B Titr" w:hint="cs"/>
          <w:sz w:val="18"/>
          <w:szCs w:val="18"/>
          <w:rtl/>
          <w:lang w:bidi="fa-IR"/>
        </w:rPr>
        <w:t xml:space="preserve"> کنوانسیون بازل ویا ردیف 2 جدول بند 8 ماده 1 دستورالعمل  </w:t>
      </w:r>
      <w:r w:rsidR="002D767E" w:rsidRPr="00EF30D6">
        <w:rPr>
          <w:rFonts w:asciiTheme="majorBidi" w:eastAsia="Times New Roman" w:hAnsiTheme="majorBidi" w:cs="B Titr" w:hint="cs"/>
          <w:sz w:val="18"/>
          <w:szCs w:val="18"/>
          <w:rtl/>
          <w:lang w:bidi="fa-IR"/>
        </w:rPr>
        <w:t>تکمیل گردد :</w:t>
      </w:r>
    </w:p>
    <w:tbl>
      <w:tblPr>
        <w:tblStyle w:val="TableGrid"/>
        <w:bidiVisual/>
        <w:tblW w:w="0" w:type="auto"/>
        <w:tblInd w:w="228" w:type="dxa"/>
        <w:tblLayout w:type="fixed"/>
        <w:tblLook w:val="04A0" w:firstRow="1" w:lastRow="0" w:firstColumn="1" w:lastColumn="0" w:noHBand="0" w:noVBand="1"/>
      </w:tblPr>
      <w:tblGrid>
        <w:gridCol w:w="3260"/>
        <w:gridCol w:w="850"/>
        <w:gridCol w:w="1418"/>
        <w:gridCol w:w="1985"/>
      </w:tblGrid>
      <w:tr w:rsidR="00D31FF2" w:rsidTr="00CD4FFC">
        <w:tc>
          <w:tcPr>
            <w:tcW w:w="3260"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نوع/ترکیب پسماند</w:t>
            </w:r>
          </w:p>
        </w:tc>
        <w:tc>
          <w:tcPr>
            <w:tcW w:w="850"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كد بازل</w:t>
            </w:r>
          </w:p>
        </w:tc>
        <w:tc>
          <w:tcPr>
            <w:tcW w:w="1418" w:type="dxa"/>
            <w:shd w:val="clear" w:color="auto" w:fill="F2F2F2" w:themeFill="background1" w:themeFillShade="F2"/>
            <w:vAlign w:val="center"/>
          </w:tcPr>
          <w:p w:rsidR="00D31FF2" w:rsidRPr="00EF30D6" w:rsidRDefault="00D31FF2" w:rsidP="00CD4FFC">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 xml:space="preserve">ميزان </w:t>
            </w:r>
            <w:r w:rsidR="00CD4FFC" w:rsidRPr="00EF30D6">
              <w:rPr>
                <w:rFonts w:asciiTheme="majorBidi" w:eastAsia="Times New Roman" w:hAnsiTheme="majorBidi" w:cs="B Yagut" w:hint="cs"/>
                <w:rtl/>
                <w:lang w:bidi="fa-IR"/>
              </w:rPr>
              <w:t xml:space="preserve"> ت</w:t>
            </w:r>
            <w:r w:rsidRPr="00EF30D6">
              <w:rPr>
                <w:rFonts w:asciiTheme="majorBidi" w:eastAsia="Times New Roman" w:hAnsiTheme="majorBidi" w:cs="B Yagut" w:hint="cs"/>
                <w:rtl/>
                <w:lang w:bidi="fa-IR"/>
              </w:rPr>
              <w:t xml:space="preserve">وليد(تن/ماه) </w:t>
            </w:r>
          </w:p>
        </w:tc>
        <w:tc>
          <w:tcPr>
            <w:tcW w:w="1985" w:type="dxa"/>
            <w:shd w:val="clear" w:color="auto" w:fill="F2F2F2" w:themeFill="background1" w:themeFillShade="F2"/>
            <w:vAlign w:val="center"/>
          </w:tcPr>
          <w:p w:rsidR="00D31FF2" w:rsidRPr="00EF30D6" w:rsidRDefault="00D31FF2" w:rsidP="00D31FF2">
            <w:pPr>
              <w:bidi/>
              <w:jc w:val="center"/>
              <w:rPr>
                <w:rFonts w:asciiTheme="majorBidi" w:eastAsia="Times New Roman" w:hAnsiTheme="majorBidi" w:cs="B Yagut"/>
                <w:rtl/>
                <w:lang w:bidi="fa-IR"/>
              </w:rPr>
            </w:pPr>
            <w:r w:rsidRPr="00EF30D6">
              <w:rPr>
                <w:rFonts w:asciiTheme="majorBidi" w:eastAsia="Times New Roman" w:hAnsiTheme="majorBidi" w:cs="B Yagut" w:hint="cs"/>
                <w:rtl/>
                <w:lang w:bidi="fa-IR"/>
              </w:rPr>
              <w:t>محل توليد</w:t>
            </w: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Tr="00CD4FFC">
        <w:tc>
          <w:tcPr>
            <w:tcW w:w="326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850"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Default="00D31FF2" w:rsidP="007E559C">
            <w:pPr>
              <w:bidi/>
              <w:spacing w:line="360" w:lineRule="auto"/>
              <w:jc w:val="center"/>
              <w:rPr>
                <w:rFonts w:asciiTheme="majorBidi" w:eastAsia="Times New Roman" w:hAnsiTheme="majorBidi" w:cstheme="majorBidi"/>
                <w:b/>
                <w:bCs/>
                <w:sz w:val="24"/>
                <w:szCs w:val="24"/>
                <w:rtl/>
                <w:lang w:bidi="fa-IR"/>
              </w:rPr>
            </w:pPr>
          </w:p>
        </w:tc>
      </w:tr>
    </w:tbl>
    <w:p w:rsidR="00CD4FFC" w:rsidRDefault="00CD4FFC" w:rsidP="00CD4FFC">
      <w:pPr>
        <w:shd w:val="clear" w:color="auto" w:fill="FFFFFF"/>
        <w:bidi/>
        <w:spacing w:after="0" w:line="240" w:lineRule="auto"/>
        <w:rPr>
          <w:rFonts w:cs="B Titr"/>
          <w:sz w:val="24"/>
          <w:szCs w:val="24"/>
          <w:rtl/>
          <w:lang w:bidi="fa-IR"/>
        </w:rPr>
      </w:pPr>
      <w:r>
        <w:rPr>
          <w:rFonts w:cs="B Titr" w:hint="cs"/>
          <w:sz w:val="24"/>
          <w:szCs w:val="24"/>
          <w:rtl/>
          <w:lang w:bidi="fa-IR"/>
        </w:rPr>
        <w:t>اقدامات</w:t>
      </w:r>
      <w:r w:rsidRPr="00CD4FFC">
        <w:rPr>
          <w:rFonts w:cs="B Titr" w:hint="cs"/>
          <w:sz w:val="24"/>
          <w:szCs w:val="24"/>
          <w:rtl/>
          <w:lang w:bidi="fa-IR"/>
        </w:rPr>
        <w:t xml:space="preserve"> </w:t>
      </w:r>
      <w:r>
        <w:rPr>
          <w:rFonts w:cs="B Titr" w:hint="cs"/>
          <w:sz w:val="24"/>
          <w:szCs w:val="24"/>
          <w:rtl/>
          <w:lang w:bidi="fa-IR"/>
        </w:rPr>
        <w:t xml:space="preserve">انجام شده برای </w:t>
      </w:r>
      <w:r w:rsidRPr="00CD4FFC">
        <w:rPr>
          <w:rFonts w:cs="B Titr" w:hint="cs"/>
          <w:sz w:val="24"/>
          <w:szCs w:val="24"/>
          <w:rtl/>
          <w:lang w:bidi="fa-IR"/>
        </w:rPr>
        <w:t>ساماندهی پسماندهای موجود</w:t>
      </w:r>
      <w:r>
        <w:rPr>
          <w:rFonts w:cs="B Titr" w:hint="cs"/>
          <w:sz w:val="24"/>
          <w:szCs w:val="24"/>
          <w:rtl/>
          <w:lang w:bidi="fa-IR"/>
        </w:rPr>
        <w:t>شامل</w:t>
      </w:r>
      <w:r w:rsidRPr="00CD4FFC">
        <w:rPr>
          <w:rFonts w:cs="B Titr" w:hint="cs"/>
          <w:sz w:val="24"/>
          <w:szCs w:val="24"/>
          <w:rtl/>
          <w:lang w:bidi="fa-IR"/>
        </w:rPr>
        <w:t xml:space="preserve"> :</w:t>
      </w:r>
    </w:p>
    <w:p w:rsidR="00CD4FFC" w:rsidRPr="00EF30D6" w:rsidRDefault="00CD4FFC" w:rsidP="00EF30D6">
      <w:pPr>
        <w:shd w:val="clear" w:color="auto" w:fill="FFFFFF"/>
        <w:bidi/>
        <w:spacing w:after="0" w:line="240" w:lineRule="auto"/>
        <w:rPr>
          <w:rFonts w:cs="B Yagut"/>
          <w:sz w:val="24"/>
          <w:szCs w:val="24"/>
          <w:rtl/>
          <w:lang w:bidi="fa-IR"/>
        </w:rPr>
      </w:pPr>
      <w:r w:rsidRPr="00EF30D6">
        <w:rPr>
          <w:rFonts w:cs="B Yagut" w:hint="cs"/>
          <w:sz w:val="24"/>
          <w:szCs w:val="24"/>
          <w:rtl/>
          <w:lang w:bidi="fa-IR"/>
        </w:rPr>
        <w:t xml:space="preserve">برای پسماند های عادی </w:t>
      </w:r>
      <w:r w:rsidR="00EF30D6" w:rsidRPr="00EF30D6">
        <w:rPr>
          <w:rFonts w:cs="B Yagut" w:hint="cs"/>
          <w:sz w:val="24"/>
          <w:szCs w:val="24"/>
          <w:rtl/>
          <w:lang w:bidi="fa-IR"/>
        </w:rPr>
        <w:t>...............................................................................................</w:t>
      </w:r>
      <w:r w:rsidR="00EF30D6">
        <w:rPr>
          <w:rFonts w:cs="B Yagut" w:hint="cs"/>
          <w:sz w:val="24"/>
          <w:szCs w:val="24"/>
          <w:rtl/>
          <w:lang w:bidi="fa-IR"/>
        </w:rPr>
        <w:t>.................</w:t>
      </w:r>
      <w:r w:rsidR="00EF30D6" w:rsidRPr="00EF30D6">
        <w:rPr>
          <w:rFonts w:cs="B Yagut" w:hint="cs"/>
          <w:sz w:val="24"/>
          <w:szCs w:val="24"/>
          <w:rtl/>
          <w:lang w:bidi="fa-IR"/>
        </w:rPr>
        <w:t>.....</w:t>
      </w:r>
    </w:p>
    <w:p w:rsidR="00EF30D6" w:rsidRPr="00EF30D6" w:rsidRDefault="00EF30D6" w:rsidP="00EF30D6">
      <w:pPr>
        <w:shd w:val="clear" w:color="auto" w:fill="FFFFFF"/>
        <w:bidi/>
        <w:spacing w:after="0" w:line="240" w:lineRule="auto"/>
        <w:rPr>
          <w:rFonts w:cs="B Yagut"/>
          <w:sz w:val="24"/>
          <w:szCs w:val="24"/>
          <w:rtl/>
          <w:lang w:bidi="fa-IR"/>
        </w:rPr>
      </w:pPr>
      <w:r w:rsidRPr="00EF30D6">
        <w:rPr>
          <w:rFonts w:cs="B Yagut" w:hint="cs"/>
          <w:sz w:val="24"/>
          <w:szCs w:val="24"/>
          <w:rtl/>
          <w:lang w:bidi="fa-IR"/>
        </w:rPr>
        <w:t>برای پسماندهای ........</w:t>
      </w:r>
    </w:p>
    <w:p w:rsidR="00CD4FFC" w:rsidRDefault="00EF30D6" w:rsidP="00EF30D6">
      <w:pPr>
        <w:shd w:val="clear" w:color="auto" w:fill="FFFFFF"/>
        <w:bidi/>
        <w:spacing w:after="0" w:line="240" w:lineRule="auto"/>
        <w:rPr>
          <w:rFonts w:asciiTheme="majorBidi" w:eastAsia="Times New Roman" w:hAnsiTheme="majorBidi" w:cstheme="majorBidi"/>
          <w:b/>
          <w:bCs/>
          <w:sz w:val="24"/>
          <w:szCs w:val="24"/>
          <w:rtl/>
          <w:lang w:bidi="fa-IR"/>
        </w:rPr>
      </w:pPr>
      <w:r w:rsidRPr="00EF30D6">
        <w:rPr>
          <w:rFonts w:asciiTheme="majorBidi" w:eastAsia="Times New Roman" w:hAnsiTheme="majorBidi" w:cs="B Yagut" w:hint="cs"/>
          <w:b/>
          <w:bCs/>
          <w:sz w:val="24"/>
          <w:szCs w:val="24"/>
          <w:rtl/>
          <w:lang w:bidi="fa-IR"/>
        </w:rPr>
        <w:t>.....................................................................................................................</w:t>
      </w:r>
      <w:r>
        <w:rPr>
          <w:rFonts w:asciiTheme="majorBidi" w:eastAsia="Times New Roman" w:hAnsiTheme="majorBidi" w:cs="B Yagut" w:hint="cs"/>
          <w:b/>
          <w:bCs/>
          <w:sz w:val="24"/>
          <w:szCs w:val="24"/>
          <w:rtl/>
          <w:lang w:bidi="fa-IR"/>
        </w:rPr>
        <w:t>...................................</w:t>
      </w:r>
      <w:r w:rsidRPr="00EF30D6">
        <w:rPr>
          <w:rFonts w:asciiTheme="majorBidi" w:eastAsia="Times New Roman" w:hAnsiTheme="majorBidi" w:cs="B Yagut" w:hint="cs"/>
          <w:b/>
          <w:bCs/>
          <w:sz w:val="24"/>
          <w:szCs w:val="24"/>
          <w:rtl/>
          <w:lang w:bidi="fa-IR"/>
        </w:rPr>
        <w:t>.......</w:t>
      </w:r>
    </w:p>
    <w:p w:rsidR="00EF30D6" w:rsidRDefault="00EF30D6" w:rsidP="00EF30D6">
      <w:pPr>
        <w:shd w:val="clear" w:color="auto" w:fill="FFFFFF"/>
        <w:bidi/>
        <w:spacing w:after="0" w:line="240" w:lineRule="auto"/>
        <w:rPr>
          <w:rFonts w:asciiTheme="majorBidi" w:eastAsia="Times New Roman" w:hAnsiTheme="majorBidi" w:cs="B Yagut"/>
          <w:b/>
          <w:bCs/>
          <w:sz w:val="24"/>
          <w:szCs w:val="24"/>
          <w:rtl/>
          <w:lang w:bidi="fa-IR"/>
        </w:rPr>
      </w:pPr>
      <w:r w:rsidRPr="00EF30D6">
        <w:rPr>
          <w:rFonts w:asciiTheme="majorBidi" w:eastAsia="Times New Roman" w:hAnsiTheme="majorBidi" w:cs="B Yagut" w:hint="cs"/>
          <w:b/>
          <w:bCs/>
          <w:sz w:val="24"/>
          <w:szCs w:val="24"/>
          <w:rtl/>
          <w:lang w:bidi="fa-IR"/>
        </w:rPr>
        <w:t>برای پسماندهای .................</w:t>
      </w:r>
    </w:p>
    <w:p w:rsidR="00EF30D6" w:rsidRPr="00EF30D6" w:rsidRDefault="00EF30D6" w:rsidP="00EF30D6">
      <w:pPr>
        <w:shd w:val="clear" w:color="auto" w:fill="FFFFFF"/>
        <w:bidi/>
        <w:spacing w:after="0" w:line="240" w:lineRule="auto"/>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w:t>
      </w:r>
    </w:p>
    <w:p w:rsidR="00685F08" w:rsidRDefault="00EF30D6"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w:t>
      </w:r>
      <w:r w:rsidR="00685F08" w:rsidRPr="008122EE">
        <w:rPr>
          <w:rFonts w:asciiTheme="majorBidi" w:eastAsia="Times New Roman" w:hAnsiTheme="majorBidi" w:cstheme="majorBidi"/>
          <w:b/>
          <w:bCs/>
          <w:sz w:val="24"/>
          <w:szCs w:val="24"/>
          <w:rtl/>
          <w:lang w:bidi="fa-IR"/>
        </w:rPr>
        <w:t xml:space="preserve">مكانات </w:t>
      </w:r>
      <w:r>
        <w:rPr>
          <w:rFonts w:asciiTheme="majorBidi" w:eastAsia="Times New Roman" w:hAnsiTheme="majorBidi" w:cstheme="majorBidi" w:hint="cs"/>
          <w:b/>
          <w:bCs/>
          <w:sz w:val="24"/>
          <w:szCs w:val="24"/>
          <w:rtl/>
          <w:lang w:bidi="fa-IR"/>
        </w:rPr>
        <w:t>، تسهیلات و</w:t>
      </w:r>
      <w:r w:rsidR="00685F08" w:rsidRPr="008122EE">
        <w:rPr>
          <w:rFonts w:asciiTheme="majorBidi" w:eastAsia="Times New Roman" w:hAnsiTheme="majorBidi" w:cstheme="majorBidi"/>
          <w:b/>
          <w:bCs/>
          <w:sz w:val="24"/>
          <w:szCs w:val="24"/>
          <w:rtl/>
          <w:lang w:bidi="fa-IR"/>
        </w:rPr>
        <w:t xml:space="preserve"> تجهيزات مو</w:t>
      </w:r>
      <w:r w:rsidR="00685F08">
        <w:rPr>
          <w:rFonts w:asciiTheme="majorBidi" w:eastAsia="Times New Roman" w:hAnsiTheme="majorBidi" w:cstheme="majorBidi" w:hint="cs"/>
          <w:b/>
          <w:bCs/>
          <w:sz w:val="24"/>
          <w:szCs w:val="24"/>
          <w:rtl/>
          <w:lang w:bidi="fa-IR"/>
        </w:rPr>
        <w:t xml:space="preserve">جود </w:t>
      </w:r>
      <w:r w:rsidR="00456BCA">
        <w:rPr>
          <w:rFonts w:asciiTheme="majorBidi" w:eastAsia="Times New Roman" w:hAnsiTheme="majorBidi" w:cstheme="majorBidi" w:hint="cs"/>
          <w:b/>
          <w:bCs/>
          <w:sz w:val="24"/>
          <w:szCs w:val="24"/>
          <w:rtl/>
          <w:lang w:bidi="fa-IR"/>
        </w:rPr>
        <w:t xml:space="preserve">برای تامین </w:t>
      </w:r>
      <w:r w:rsidR="00685F08" w:rsidRPr="008122EE">
        <w:rPr>
          <w:rFonts w:asciiTheme="majorBidi" w:eastAsia="Times New Roman" w:hAnsiTheme="majorBidi" w:cstheme="majorBidi"/>
          <w:b/>
          <w:bCs/>
          <w:sz w:val="24"/>
          <w:szCs w:val="24"/>
          <w:rtl/>
          <w:lang w:bidi="fa-IR"/>
        </w:rPr>
        <w:t>سلامت،ايمني و بهداشت</w:t>
      </w:r>
      <w:r>
        <w:rPr>
          <w:rFonts w:asciiTheme="majorBidi" w:eastAsia="Times New Roman" w:hAnsiTheme="majorBidi" w:cstheme="majorBidi" w:hint="cs"/>
          <w:b/>
          <w:bCs/>
          <w:sz w:val="24"/>
          <w:szCs w:val="24"/>
          <w:rtl/>
          <w:lang w:bidi="fa-IR"/>
        </w:rPr>
        <w:t xml:space="preserve"> </w:t>
      </w:r>
      <w:r w:rsidR="00456BCA">
        <w:rPr>
          <w:rFonts w:asciiTheme="majorBidi" w:eastAsia="Times New Roman" w:hAnsiTheme="majorBidi" w:cstheme="majorBidi" w:hint="cs"/>
          <w:b/>
          <w:bCs/>
          <w:sz w:val="24"/>
          <w:szCs w:val="24"/>
          <w:rtl/>
          <w:lang w:bidi="fa-IR"/>
        </w:rPr>
        <w:t>عوامل اجرایی</w:t>
      </w:r>
      <w:r w:rsidR="00685F08" w:rsidRPr="008122EE">
        <w:rPr>
          <w:rFonts w:asciiTheme="majorBidi" w:eastAsia="Times New Roman" w:hAnsiTheme="majorBidi" w:cstheme="majorBidi"/>
          <w:b/>
          <w:bCs/>
          <w:sz w:val="24"/>
          <w:szCs w:val="24"/>
          <w:rtl/>
          <w:lang w:bidi="fa-IR"/>
        </w:rPr>
        <w:t xml:space="preserve"> پسماند</w:t>
      </w:r>
      <w:r w:rsidR="00456BCA">
        <w:rPr>
          <w:rFonts w:asciiTheme="majorBidi" w:eastAsia="Times New Roman" w:hAnsiTheme="majorBidi" w:cstheme="majorBidi" w:hint="cs"/>
          <w:b/>
          <w:bCs/>
          <w:sz w:val="24"/>
          <w:szCs w:val="24"/>
          <w:rtl/>
          <w:lang w:bidi="fa-IR"/>
        </w:rPr>
        <w:t>ها</w:t>
      </w: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برای شاغلین پسماندهای عادی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456BCA">
        <w:tc>
          <w:tcPr>
            <w:tcW w:w="2410" w:type="dxa"/>
          </w:tcPr>
          <w:p w:rsidR="00456BCA" w:rsidRDefault="00B14F75" w:rsidP="009535ED">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B21A18">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r w:rsidR="00456BCA" w:rsidTr="00456BCA">
        <w:tc>
          <w:tcPr>
            <w:tcW w:w="2410"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9535ED">
            <w:pPr>
              <w:bidi/>
              <w:jc w:val="center"/>
              <w:rPr>
                <w:rFonts w:asciiTheme="majorBidi" w:eastAsia="Times New Roman" w:hAnsiTheme="majorBidi" w:cstheme="majorBidi"/>
                <w:b/>
                <w:bCs/>
                <w:sz w:val="24"/>
                <w:szCs w:val="24"/>
                <w:rtl/>
                <w:lang w:bidi="fa-IR"/>
              </w:rPr>
            </w:pPr>
          </w:p>
        </w:tc>
      </w:tr>
    </w:tbl>
    <w:p w:rsidR="00685F08" w:rsidRDefault="00685F08" w:rsidP="00685F08">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بیمارستانی (عفونی)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8122EE" w:rsidRDefault="008122EE" w:rsidP="00652BFE">
      <w:pPr>
        <w:shd w:val="clear" w:color="auto" w:fill="FFFFFF"/>
        <w:bidi/>
        <w:spacing w:after="0" w:line="240" w:lineRule="auto"/>
        <w:jc w:val="both"/>
        <w:rPr>
          <w:rFonts w:ascii="Tahoma" w:eastAsia="Times New Roman" w:hAnsi="Tahoma" w:cs="Tahoma"/>
          <w:b/>
          <w:bCs/>
          <w:sz w:val="24"/>
          <w:szCs w:val="24"/>
          <w:u w:val="single"/>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کشاورزی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صنعتی</w:t>
      </w:r>
      <w:r>
        <w:rPr>
          <w:rFonts w:asciiTheme="majorBidi" w:eastAsia="Times New Roman" w:hAnsiTheme="majorBidi" w:cstheme="majorBidi" w:hint="cs"/>
          <w:b/>
          <w:bCs/>
          <w:sz w:val="24"/>
          <w:szCs w:val="24"/>
          <w:rtl/>
          <w:lang w:bidi="fa-IR"/>
        </w:rPr>
        <w:t xml:space="preserve">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B14F75">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w:t>
            </w:r>
            <w:r w:rsidR="00456BCA">
              <w:rPr>
                <w:rFonts w:asciiTheme="majorBidi" w:eastAsia="Times New Roman" w:hAnsiTheme="majorBidi" w:cstheme="majorBidi" w:hint="cs"/>
                <w:b/>
                <w:bCs/>
                <w:sz w:val="24"/>
                <w:szCs w:val="24"/>
                <w:rtl/>
                <w:lang w:bidi="fa-IR"/>
              </w:rPr>
              <w:t xml:space="preserve">تسهیلات </w:t>
            </w:r>
            <w:r>
              <w:rPr>
                <w:rFonts w:asciiTheme="majorBidi" w:eastAsia="Times New Roman" w:hAnsiTheme="majorBidi" w:cstheme="majorBidi" w:hint="cs"/>
                <w:b/>
                <w:bCs/>
                <w:sz w:val="24"/>
                <w:szCs w:val="24"/>
                <w:rtl/>
                <w:lang w:bidi="fa-IR"/>
              </w:rPr>
              <w:t>بهداشتی و</w:t>
            </w:r>
            <w:r w:rsidR="00456BCA">
              <w:rPr>
                <w:rFonts w:asciiTheme="majorBidi" w:eastAsia="Times New Roman" w:hAnsiTheme="majorBidi" w:cstheme="majorBidi" w:hint="cs"/>
                <w:b/>
                <w:bCs/>
                <w:sz w:val="24"/>
                <w:szCs w:val="24"/>
                <w:rtl/>
                <w:lang w:bidi="fa-IR"/>
              </w:rPr>
              <w:t>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3B3F80" w:rsidRDefault="003B3F80" w:rsidP="003B3F80">
      <w:pPr>
        <w:shd w:val="clear" w:color="auto" w:fill="FFFFFF"/>
        <w:bidi/>
        <w:spacing w:after="0" w:line="240" w:lineRule="auto"/>
        <w:jc w:val="both"/>
        <w:rPr>
          <w:rFonts w:ascii="Tahoma" w:eastAsia="Times New Roman" w:hAnsi="Tahoma" w:cs="Tahoma"/>
          <w:b/>
          <w:bCs/>
          <w:sz w:val="24"/>
          <w:szCs w:val="24"/>
          <w:u w:val="single"/>
          <w:rtl/>
          <w:lang w:bidi="fa-IR"/>
        </w:rPr>
      </w:pPr>
    </w:p>
    <w:p w:rsidR="00456BCA"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برای شاغلین پسماندهای </w:t>
      </w:r>
      <w:r w:rsidRPr="00456BCA">
        <w:rPr>
          <w:rFonts w:asciiTheme="majorBidi" w:eastAsia="Times New Roman" w:hAnsiTheme="majorBidi" w:cstheme="majorBidi" w:hint="cs"/>
          <w:b/>
          <w:bCs/>
          <w:sz w:val="24"/>
          <w:szCs w:val="24"/>
          <w:rtl/>
          <w:lang w:bidi="fa-IR"/>
        </w:rPr>
        <w:t>مخاطره آمیز</w:t>
      </w:r>
      <w:r>
        <w:rPr>
          <w:rFonts w:asciiTheme="majorBidi" w:eastAsia="Times New Roman" w:hAnsiTheme="majorBidi" w:cstheme="majorBidi" w:hint="cs"/>
          <w:b/>
          <w:bCs/>
          <w:sz w:val="24"/>
          <w:szCs w:val="24"/>
          <w:rtl/>
          <w:lang w:bidi="fa-IR"/>
        </w:rPr>
        <w:t>:</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Tr="00EB2CBE">
        <w:tc>
          <w:tcPr>
            <w:tcW w:w="2410" w:type="dxa"/>
          </w:tcPr>
          <w:p w:rsidR="00456BCA" w:rsidRDefault="00B14F75"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r w:rsidR="00456BCA" w:rsidTr="00EB2CBE">
        <w:tc>
          <w:tcPr>
            <w:tcW w:w="2410"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Default="00456BCA" w:rsidP="00EB2CBE">
            <w:pPr>
              <w:bidi/>
              <w:jc w:val="center"/>
              <w:rPr>
                <w:rFonts w:asciiTheme="majorBidi" w:eastAsia="Times New Roman" w:hAnsiTheme="majorBidi" w:cstheme="majorBidi"/>
                <w:b/>
                <w:bCs/>
                <w:sz w:val="24"/>
                <w:szCs w:val="24"/>
                <w:rtl/>
                <w:lang w:bidi="fa-IR"/>
              </w:rPr>
            </w:pPr>
          </w:p>
        </w:tc>
      </w:tr>
    </w:tbl>
    <w:p w:rsidR="003B3F80" w:rsidRDefault="003B3F80" w:rsidP="003B3F80">
      <w:pPr>
        <w:shd w:val="clear" w:color="auto" w:fill="FFFFFF"/>
        <w:bidi/>
        <w:spacing w:after="0" w:line="240" w:lineRule="auto"/>
        <w:jc w:val="both"/>
        <w:rPr>
          <w:rFonts w:ascii="Tahoma" w:eastAsia="Times New Roman" w:hAnsi="Tahoma" w:cs="Tahoma"/>
          <w:b/>
          <w:bCs/>
          <w:sz w:val="24"/>
          <w:szCs w:val="24"/>
          <w:u w:val="single"/>
          <w:rtl/>
          <w:lang w:bidi="fa-IR"/>
        </w:rPr>
      </w:pPr>
    </w:p>
    <w:p w:rsidR="008122EE" w:rsidRDefault="004F68D6" w:rsidP="002316F4">
      <w:pPr>
        <w:shd w:val="clear" w:color="auto" w:fill="FFFFFF"/>
        <w:bidi/>
        <w:spacing w:after="0" w:line="240" w:lineRule="auto"/>
        <w:rPr>
          <w:rFonts w:asciiTheme="majorBidi" w:eastAsia="Times New Roman" w:hAnsiTheme="majorBidi" w:cstheme="majorBidi"/>
          <w:b/>
          <w:bCs/>
          <w:sz w:val="24"/>
          <w:szCs w:val="24"/>
          <w:rtl/>
          <w:lang w:bidi="fa-IR"/>
        </w:rPr>
      </w:pPr>
      <w:r w:rsidRPr="008122EE">
        <w:rPr>
          <w:rFonts w:asciiTheme="majorBidi" w:eastAsia="Times New Roman" w:hAnsiTheme="majorBidi" w:cstheme="majorBidi"/>
          <w:b/>
          <w:bCs/>
          <w:sz w:val="24"/>
          <w:szCs w:val="24"/>
          <w:rtl/>
          <w:lang w:bidi="fa-IR"/>
        </w:rPr>
        <w:lastRenderedPageBreak/>
        <w:t>امكانات</w:t>
      </w:r>
      <w:r w:rsidR="002316F4">
        <w:rPr>
          <w:rFonts w:asciiTheme="majorBidi" w:eastAsia="Times New Roman" w:hAnsiTheme="majorBidi" w:cstheme="majorBidi" w:hint="cs"/>
          <w:b/>
          <w:bCs/>
          <w:sz w:val="24"/>
          <w:szCs w:val="24"/>
          <w:rtl/>
          <w:lang w:bidi="fa-IR"/>
        </w:rPr>
        <w:t xml:space="preserve">، تسهیلات </w:t>
      </w:r>
      <w:r w:rsidRPr="008122EE">
        <w:rPr>
          <w:rFonts w:asciiTheme="majorBidi" w:eastAsia="Times New Roman" w:hAnsiTheme="majorBidi" w:cstheme="majorBidi"/>
          <w:b/>
          <w:bCs/>
          <w:sz w:val="24"/>
          <w:szCs w:val="24"/>
          <w:rtl/>
          <w:lang w:bidi="fa-IR"/>
        </w:rPr>
        <w:t xml:space="preserve">و تجهيزات </w:t>
      </w:r>
      <w:r w:rsidR="002316F4">
        <w:rPr>
          <w:rFonts w:asciiTheme="majorBidi" w:eastAsia="Times New Roman" w:hAnsiTheme="majorBidi" w:cstheme="majorBidi" w:hint="cs"/>
          <w:b/>
          <w:bCs/>
          <w:sz w:val="24"/>
          <w:szCs w:val="24"/>
          <w:rtl/>
          <w:lang w:bidi="fa-IR"/>
        </w:rPr>
        <w:t>غیر اختصاصی قابل دسترسی عوامل اجرایی پسماندها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2316F4" w:rsidTr="002316F4">
        <w:tc>
          <w:tcPr>
            <w:tcW w:w="2410" w:type="dxa"/>
          </w:tcPr>
          <w:p w:rsidR="002316F4" w:rsidRDefault="00B14F75"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امكانات ،تجهيزات وتسهیلات بهداشتی وموجود</w:t>
            </w: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 xml:space="preserve">مكان </w:t>
            </w: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توضيحات</w:t>
            </w: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r w:rsidR="002316F4" w:rsidTr="002316F4">
        <w:tc>
          <w:tcPr>
            <w:tcW w:w="2410"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1642" w:type="dxa"/>
          </w:tcPr>
          <w:p w:rsidR="002316F4" w:rsidRDefault="002316F4" w:rsidP="002316F4">
            <w:pPr>
              <w:bidi/>
              <w:jc w:val="center"/>
              <w:rPr>
                <w:rFonts w:asciiTheme="majorBidi" w:eastAsia="Times New Roman" w:hAnsiTheme="majorBidi" w:cstheme="majorBidi"/>
                <w:b/>
                <w:bCs/>
                <w:sz w:val="24"/>
                <w:szCs w:val="24"/>
                <w:rtl/>
                <w:lang w:bidi="fa-IR"/>
              </w:rPr>
            </w:pPr>
          </w:p>
        </w:tc>
        <w:tc>
          <w:tcPr>
            <w:tcW w:w="3036" w:type="dxa"/>
          </w:tcPr>
          <w:p w:rsidR="002316F4" w:rsidRDefault="002316F4" w:rsidP="002316F4">
            <w:pPr>
              <w:bidi/>
              <w:jc w:val="center"/>
              <w:rPr>
                <w:rFonts w:asciiTheme="majorBidi" w:eastAsia="Times New Roman" w:hAnsiTheme="majorBidi" w:cstheme="majorBidi"/>
                <w:b/>
                <w:bCs/>
                <w:sz w:val="24"/>
                <w:szCs w:val="24"/>
                <w:rtl/>
                <w:lang w:bidi="fa-IR"/>
              </w:rPr>
            </w:pPr>
          </w:p>
        </w:tc>
      </w:tr>
    </w:tbl>
    <w:p w:rsidR="001C0DAB" w:rsidRDefault="001C0DAB" w:rsidP="001C0DAB">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5234A2" w:rsidRDefault="005234A2" w:rsidP="00A81508">
      <w:pPr>
        <w:shd w:val="clear" w:color="auto" w:fill="FFFFFF"/>
        <w:bidi/>
        <w:spacing w:after="0" w:line="240" w:lineRule="auto"/>
        <w:rPr>
          <w:rFonts w:asciiTheme="majorBidi" w:eastAsia="Times New Roman" w:hAnsiTheme="majorBidi" w:cstheme="majorBidi"/>
          <w:b/>
          <w:bCs/>
          <w:sz w:val="24"/>
          <w:szCs w:val="24"/>
          <w:rtl/>
          <w:lang w:bidi="fa-IR"/>
        </w:rPr>
      </w:pPr>
    </w:p>
    <w:p w:rsidR="003B3F80" w:rsidRPr="002316F4" w:rsidRDefault="002316F4" w:rsidP="003B3F80">
      <w:pPr>
        <w:shd w:val="clear" w:color="auto" w:fill="FFFFFF"/>
        <w:bidi/>
        <w:spacing w:after="0" w:line="240" w:lineRule="auto"/>
        <w:rPr>
          <w:rFonts w:asciiTheme="majorBidi" w:eastAsia="Times New Roman" w:hAnsiTheme="majorBidi" w:cs="B Titr"/>
          <w:b/>
          <w:bCs/>
          <w:sz w:val="24"/>
          <w:szCs w:val="24"/>
          <w:u w:val="single"/>
          <w:rtl/>
          <w:lang w:bidi="fa-IR"/>
        </w:rPr>
      </w:pPr>
      <w:r w:rsidRPr="002316F4">
        <w:rPr>
          <w:rFonts w:asciiTheme="majorBidi" w:eastAsia="Times New Roman" w:hAnsiTheme="majorBidi" w:cs="B Titr" w:hint="cs"/>
          <w:b/>
          <w:bCs/>
          <w:sz w:val="24"/>
          <w:szCs w:val="24"/>
          <w:u w:val="single"/>
          <w:rtl/>
          <w:lang w:bidi="fa-IR"/>
        </w:rPr>
        <w:t>تعیین اولویت  ها :</w:t>
      </w:r>
    </w:p>
    <w:p w:rsidR="002316F4" w:rsidRDefault="00F06772" w:rsidP="00F06772">
      <w:pPr>
        <w:shd w:val="clear" w:color="auto" w:fill="FFFFFF"/>
        <w:bidi/>
        <w:spacing w:after="0" w:line="240" w:lineRule="auto"/>
        <w:jc w:val="both"/>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 xml:space="preserve">      </w:t>
      </w:r>
      <w:r w:rsidR="002316F4">
        <w:rPr>
          <w:rFonts w:asciiTheme="majorBidi" w:eastAsia="Times New Roman" w:hAnsiTheme="majorBidi" w:cs="B Yagut" w:hint="cs"/>
          <w:sz w:val="24"/>
          <w:szCs w:val="24"/>
          <w:rtl/>
          <w:lang w:bidi="fa-IR"/>
        </w:rPr>
        <w:t>با عنایت به نوع پسماندهای ، فرایندهای کاردرمراحل مختلف  کار با پسماندها ، افراد در مواجهه ،عوامل تهدید کننده سلامت آنها ونیز امکانات موجود در کارگاه در فرایند بارش افکار میانگین امتیازات کسب شده برای هر یک از فرایندها به شرح جدول ذیل است :</w:t>
      </w:r>
    </w:p>
    <w:p w:rsidR="002316F4" w:rsidRDefault="002316F4" w:rsidP="00F06772">
      <w:pPr>
        <w:shd w:val="clear" w:color="auto" w:fill="FFFFFF"/>
        <w:bidi/>
        <w:spacing w:after="0" w:line="240" w:lineRule="auto"/>
        <w:jc w:val="both"/>
        <w:rPr>
          <w:rFonts w:asciiTheme="majorBidi" w:eastAsia="Times New Roman" w:hAnsiTheme="majorBidi" w:cs="B Yagut"/>
          <w:sz w:val="24"/>
          <w:szCs w:val="24"/>
          <w:rtl/>
          <w:lang w:bidi="fa-IR"/>
        </w:rPr>
      </w:pPr>
    </w:p>
    <w:p w:rsidR="002E57F7" w:rsidRDefault="002E57F7" w:rsidP="002E57F7">
      <w:pPr>
        <w:shd w:val="clear" w:color="auto" w:fill="FFFFFF"/>
        <w:bidi/>
        <w:spacing w:after="0" w:line="240" w:lineRule="auto"/>
        <w:rPr>
          <w:rFonts w:asciiTheme="majorBidi" w:eastAsia="Times New Roman" w:hAnsiTheme="majorBidi" w:cs="B Yagut"/>
          <w:sz w:val="24"/>
          <w:szCs w:val="24"/>
          <w:rtl/>
          <w:lang w:bidi="fa-IR"/>
        </w:rPr>
        <w:sectPr w:rsidR="002E57F7" w:rsidSect="007248A4">
          <w:footerReference w:type="default" r:id="rId8"/>
          <w:pgSz w:w="8391" w:h="11907" w:code="11"/>
          <w:pgMar w:top="1017" w:right="450" w:bottom="1170" w:left="450" w:header="708" w:footer="708" w:gutter="0"/>
          <w:cols w:space="1523"/>
          <w:docGrid w:linePitch="360"/>
        </w:sectPr>
      </w:pPr>
    </w:p>
    <w:p w:rsidR="002E57F7" w:rsidRPr="00E31C68" w:rsidRDefault="00F06772" w:rsidP="00E31C68">
      <w:pPr>
        <w:shd w:val="clear" w:color="auto" w:fill="FFFFFF"/>
        <w:bidi/>
        <w:spacing w:after="0" w:line="240" w:lineRule="auto"/>
        <w:rPr>
          <w:rFonts w:asciiTheme="majorBidi" w:eastAsia="Times New Roman" w:hAnsiTheme="majorBidi" w:cs="B Yagut"/>
          <w:sz w:val="20"/>
          <w:szCs w:val="20"/>
          <w:rtl/>
          <w:lang w:bidi="fa-IR"/>
        </w:rPr>
      </w:pPr>
      <w:r>
        <w:rPr>
          <w:rFonts w:asciiTheme="majorBidi" w:eastAsia="Times New Roman" w:hAnsiTheme="majorBidi" w:cs="B Yagut" w:hint="cs"/>
          <w:sz w:val="24"/>
          <w:szCs w:val="24"/>
          <w:rtl/>
          <w:lang w:bidi="fa-IR"/>
        </w:rPr>
        <w:lastRenderedPageBreak/>
        <w:t xml:space="preserve">جدول الویت گذاری </w:t>
      </w:r>
      <w:r w:rsidRPr="00E31C68">
        <w:rPr>
          <w:rFonts w:asciiTheme="majorBidi" w:eastAsia="Times New Roman" w:hAnsiTheme="majorBidi" w:cs="B Yagut" w:hint="cs"/>
          <w:sz w:val="20"/>
          <w:szCs w:val="20"/>
          <w:rtl/>
          <w:lang w:bidi="fa-IR"/>
        </w:rPr>
        <w:t>براساس امتیازات کسب شده در گروههای شاغلین پسماندها در کارگاه /واحد شغلی ..................تاریخ ارزیابی ...................</w:t>
      </w:r>
    </w:p>
    <w:tbl>
      <w:tblPr>
        <w:tblStyle w:val="TableGrid"/>
        <w:bidiVisual/>
        <w:tblW w:w="11199" w:type="dxa"/>
        <w:tblInd w:w="-374" w:type="dxa"/>
        <w:tblLayout w:type="fixed"/>
        <w:tblLook w:val="04A0" w:firstRow="1" w:lastRow="0" w:firstColumn="1" w:lastColumn="0" w:noHBand="0" w:noVBand="1"/>
      </w:tblPr>
      <w:tblGrid>
        <w:gridCol w:w="567"/>
        <w:gridCol w:w="2409"/>
        <w:gridCol w:w="1134"/>
        <w:gridCol w:w="993"/>
        <w:gridCol w:w="1275"/>
        <w:gridCol w:w="1450"/>
        <w:gridCol w:w="1811"/>
        <w:gridCol w:w="675"/>
        <w:gridCol w:w="885"/>
      </w:tblGrid>
      <w:tr w:rsidR="00F06772" w:rsidTr="00E31C68">
        <w:trPr>
          <w:cantSplit/>
          <w:trHeight w:val="2148"/>
        </w:trPr>
        <w:tc>
          <w:tcPr>
            <w:tcW w:w="2976" w:type="dxa"/>
            <w:gridSpan w:val="2"/>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1134"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تعداد شاغلین در مواجهه</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993"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ریسک مخاطره</w:t>
            </w:r>
            <w:r w:rsidR="00E31C68" w:rsidRPr="00E31C68">
              <w:rPr>
                <w:rFonts w:asciiTheme="majorBidi" w:eastAsia="Times New Roman" w:hAnsiTheme="majorBidi" w:cs="B Titr" w:hint="cs"/>
                <w:sz w:val="20"/>
                <w:szCs w:val="20"/>
                <w:rtl/>
                <w:lang w:bidi="fa-IR"/>
              </w:rPr>
              <w:t xml:space="preserve">   </w:t>
            </w:r>
            <w:r w:rsidR="007D331D" w:rsidRPr="00E31C68">
              <w:rPr>
                <w:rFonts w:asciiTheme="majorBidi" w:eastAsia="Times New Roman" w:hAnsiTheme="majorBidi" w:cs="B Titr" w:hint="cs"/>
                <w:sz w:val="20"/>
                <w:szCs w:val="20"/>
                <w:rtl/>
                <w:lang w:bidi="fa-IR"/>
              </w:rPr>
              <w:t>(</w:t>
            </w:r>
            <w:r w:rsidR="00E31C68" w:rsidRPr="00E31C68">
              <w:rPr>
                <w:rFonts w:asciiTheme="majorBidi" w:eastAsia="Times New Roman" w:hAnsiTheme="majorBidi" w:cs="B Titr" w:hint="cs"/>
                <w:sz w:val="20"/>
                <w:szCs w:val="20"/>
                <w:rtl/>
                <w:lang w:bidi="fa-IR"/>
              </w:rPr>
              <w:t>0-5)</w:t>
            </w:r>
          </w:p>
        </w:tc>
        <w:tc>
          <w:tcPr>
            <w:tcW w:w="1275"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هزینه بری مداخلات</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450"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امتیاز مربوط به دسترسی به امکانات /فن آوری مورد نیاز اقدامات اصلاحی</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1811" w:type="dxa"/>
            <w:shd w:val="clear" w:color="auto" w:fill="F2F2F2" w:themeFill="background1" w:themeFillShade="F2"/>
            <w:textDirection w:val="tbRl"/>
            <w:vAlign w:val="center"/>
          </w:tcPr>
          <w:p w:rsidR="00F06772" w:rsidRPr="00E31C68" w:rsidRDefault="00B14F75"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 xml:space="preserve">امتیاز مربوط به شرایط سیاسی ، فرهنگی واجتماعی منطقه </w:t>
            </w:r>
          </w:p>
          <w:p w:rsidR="00E31C68" w:rsidRPr="00E31C68" w:rsidRDefault="00E31C68"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(0-5)</w:t>
            </w:r>
          </w:p>
        </w:tc>
        <w:tc>
          <w:tcPr>
            <w:tcW w:w="675" w:type="dxa"/>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جمع امتیازات</w:t>
            </w:r>
          </w:p>
        </w:tc>
        <w:tc>
          <w:tcPr>
            <w:tcW w:w="885" w:type="dxa"/>
            <w:shd w:val="clear" w:color="auto" w:fill="EAF1DD" w:themeFill="accent3" w:themeFillTint="33"/>
            <w:vAlign w:val="center"/>
          </w:tcPr>
          <w:p w:rsidR="00F06772" w:rsidRDefault="00F06772" w:rsidP="00F06772">
            <w:pPr>
              <w:bidi/>
              <w:jc w:val="center"/>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الویت</w:t>
            </w:r>
          </w:p>
        </w:tc>
      </w:tr>
      <w:tr w:rsidR="00F06772" w:rsidTr="00E31C68">
        <w:tc>
          <w:tcPr>
            <w:tcW w:w="567" w:type="dxa"/>
            <w:vMerge w:val="restart"/>
            <w:shd w:val="clear" w:color="auto" w:fill="F2F2F2" w:themeFill="background1" w:themeFillShade="F2"/>
            <w:textDirection w:val="tbRl"/>
            <w:vAlign w:val="center"/>
          </w:tcPr>
          <w:p w:rsidR="00F06772" w:rsidRPr="00E31C68" w:rsidRDefault="00F06772" w:rsidP="00E31C68">
            <w:pPr>
              <w:bidi/>
              <w:ind w:left="113" w:right="113"/>
              <w:jc w:val="center"/>
              <w:rPr>
                <w:rFonts w:asciiTheme="majorBidi" w:eastAsia="Times New Roman" w:hAnsiTheme="majorBidi" w:cs="B Titr"/>
                <w:sz w:val="20"/>
                <w:szCs w:val="20"/>
                <w:rtl/>
                <w:lang w:bidi="fa-IR"/>
              </w:rPr>
            </w:pPr>
            <w:r w:rsidRPr="00E31C68">
              <w:rPr>
                <w:rFonts w:asciiTheme="majorBidi" w:eastAsia="Times New Roman" w:hAnsiTheme="majorBidi" w:cs="B Titr" w:hint="cs"/>
                <w:sz w:val="20"/>
                <w:szCs w:val="20"/>
                <w:rtl/>
                <w:lang w:bidi="fa-IR"/>
              </w:rPr>
              <w:t>گروه شاغلین پسماندها</w:t>
            </w: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r w:rsidR="00F06772" w:rsidTr="00E31C68">
        <w:tc>
          <w:tcPr>
            <w:tcW w:w="567" w:type="dxa"/>
            <w:vMerge/>
            <w:shd w:val="clear" w:color="auto" w:fill="F2F2F2" w:themeFill="background1" w:themeFillShade="F2"/>
          </w:tcPr>
          <w:p w:rsidR="00F06772" w:rsidRDefault="00F06772" w:rsidP="002E57F7">
            <w:pPr>
              <w:bidi/>
              <w:rPr>
                <w:rFonts w:asciiTheme="majorBidi" w:eastAsia="Times New Roman" w:hAnsiTheme="majorBidi" w:cs="B Yagut"/>
                <w:sz w:val="24"/>
                <w:szCs w:val="24"/>
                <w:rtl/>
                <w:lang w:bidi="fa-IR"/>
              </w:rPr>
            </w:pPr>
          </w:p>
        </w:tc>
        <w:tc>
          <w:tcPr>
            <w:tcW w:w="2409" w:type="dxa"/>
          </w:tcPr>
          <w:p w:rsidR="00F06772" w:rsidRDefault="00F06772" w:rsidP="002E57F7">
            <w:pPr>
              <w:bidi/>
              <w:rPr>
                <w:rFonts w:asciiTheme="majorBidi" w:eastAsia="Times New Roman" w:hAnsiTheme="majorBidi" w:cs="B Yagut"/>
                <w:sz w:val="24"/>
                <w:szCs w:val="24"/>
                <w:rtl/>
                <w:lang w:bidi="fa-IR"/>
              </w:rPr>
            </w:pPr>
          </w:p>
        </w:tc>
        <w:tc>
          <w:tcPr>
            <w:tcW w:w="1134" w:type="dxa"/>
          </w:tcPr>
          <w:p w:rsidR="00F06772" w:rsidRDefault="00F06772" w:rsidP="002E57F7">
            <w:pPr>
              <w:bidi/>
              <w:rPr>
                <w:rFonts w:asciiTheme="majorBidi" w:eastAsia="Times New Roman" w:hAnsiTheme="majorBidi" w:cs="B Yagut"/>
                <w:sz w:val="24"/>
                <w:szCs w:val="24"/>
                <w:rtl/>
                <w:lang w:bidi="fa-IR"/>
              </w:rPr>
            </w:pPr>
          </w:p>
        </w:tc>
        <w:tc>
          <w:tcPr>
            <w:tcW w:w="993" w:type="dxa"/>
          </w:tcPr>
          <w:p w:rsidR="00F06772" w:rsidRDefault="00F06772" w:rsidP="002E57F7">
            <w:pPr>
              <w:bidi/>
              <w:rPr>
                <w:rFonts w:asciiTheme="majorBidi" w:eastAsia="Times New Roman" w:hAnsiTheme="majorBidi" w:cs="B Yagut"/>
                <w:sz w:val="24"/>
                <w:szCs w:val="24"/>
                <w:rtl/>
                <w:lang w:bidi="fa-IR"/>
              </w:rPr>
            </w:pPr>
          </w:p>
        </w:tc>
        <w:tc>
          <w:tcPr>
            <w:tcW w:w="1275" w:type="dxa"/>
          </w:tcPr>
          <w:p w:rsidR="00F06772" w:rsidRDefault="00F06772" w:rsidP="002E57F7">
            <w:pPr>
              <w:bidi/>
              <w:rPr>
                <w:rFonts w:asciiTheme="majorBidi" w:eastAsia="Times New Roman" w:hAnsiTheme="majorBidi" w:cs="B Yagut"/>
                <w:sz w:val="24"/>
                <w:szCs w:val="24"/>
                <w:rtl/>
                <w:lang w:bidi="fa-IR"/>
              </w:rPr>
            </w:pPr>
          </w:p>
        </w:tc>
        <w:tc>
          <w:tcPr>
            <w:tcW w:w="1450" w:type="dxa"/>
          </w:tcPr>
          <w:p w:rsidR="00F06772" w:rsidRDefault="00F06772" w:rsidP="002E57F7">
            <w:pPr>
              <w:bidi/>
              <w:rPr>
                <w:rFonts w:asciiTheme="majorBidi" w:eastAsia="Times New Roman" w:hAnsiTheme="majorBidi" w:cs="B Yagut"/>
                <w:sz w:val="24"/>
                <w:szCs w:val="24"/>
                <w:rtl/>
                <w:lang w:bidi="fa-IR"/>
              </w:rPr>
            </w:pPr>
          </w:p>
        </w:tc>
        <w:tc>
          <w:tcPr>
            <w:tcW w:w="1811" w:type="dxa"/>
          </w:tcPr>
          <w:p w:rsidR="00F06772" w:rsidRDefault="00F06772" w:rsidP="002E57F7">
            <w:pPr>
              <w:bidi/>
              <w:rPr>
                <w:rFonts w:asciiTheme="majorBidi" w:eastAsia="Times New Roman" w:hAnsiTheme="majorBidi" w:cs="B Yagut"/>
                <w:sz w:val="24"/>
                <w:szCs w:val="24"/>
                <w:rtl/>
                <w:lang w:bidi="fa-IR"/>
              </w:rPr>
            </w:pPr>
          </w:p>
        </w:tc>
        <w:tc>
          <w:tcPr>
            <w:tcW w:w="675" w:type="dxa"/>
          </w:tcPr>
          <w:p w:rsidR="00F06772" w:rsidRDefault="00F06772" w:rsidP="002E57F7">
            <w:pPr>
              <w:bidi/>
              <w:rPr>
                <w:rFonts w:asciiTheme="majorBidi" w:eastAsia="Times New Roman" w:hAnsiTheme="majorBidi" w:cs="B Yagut"/>
                <w:sz w:val="24"/>
                <w:szCs w:val="24"/>
                <w:rtl/>
                <w:lang w:bidi="fa-IR"/>
              </w:rPr>
            </w:pPr>
          </w:p>
        </w:tc>
        <w:tc>
          <w:tcPr>
            <w:tcW w:w="885" w:type="dxa"/>
            <w:shd w:val="clear" w:color="auto" w:fill="EAF1DD" w:themeFill="accent3" w:themeFillTint="33"/>
          </w:tcPr>
          <w:p w:rsidR="00F06772" w:rsidRDefault="00F06772" w:rsidP="002E57F7">
            <w:pPr>
              <w:bidi/>
              <w:rPr>
                <w:rFonts w:asciiTheme="majorBidi" w:eastAsia="Times New Roman" w:hAnsiTheme="majorBidi" w:cs="B Yagut"/>
                <w:sz w:val="24"/>
                <w:szCs w:val="24"/>
                <w:rtl/>
                <w:lang w:bidi="fa-IR"/>
              </w:rPr>
            </w:pPr>
          </w:p>
        </w:tc>
      </w:tr>
    </w:tbl>
    <w:p w:rsidR="002E57F7" w:rsidRDefault="00E31C68" w:rsidP="002E57F7">
      <w:pPr>
        <w:shd w:val="clear" w:color="auto" w:fill="FFFFFF"/>
        <w:bidi/>
        <w:spacing w:after="0" w:line="240" w:lineRule="auto"/>
        <w:rPr>
          <w:rFonts w:asciiTheme="majorBidi" w:eastAsia="Times New Roman" w:hAnsiTheme="majorBidi" w:cs="B Yagut"/>
          <w:sz w:val="24"/>
          <w:szCs w:val="24"/>
          <w:rtl/>
          <w:lang w:bidi="fa-IR"/>
        </w:rPr>
      </w:pPr>
      <w:r>
        <w:rPr>
          <w:rFonts w:asciiTheme="majorBidi" w:eastAsia="Times New Roman" w:hAnsiTheme="majorBidi" w:cs="B Yagut" w:hint="cs"/>
          <w:sz w:val="24"/>
          <w:szCs w:val="24"/>
          <w:rtl/>
          <w:lang w:bidi="fa-IR"/>
        </w:rPr>
        <w:t xml:space="preserve">راهنما : هر چه تعداد شاغلین بیشتر ، امتیاز بالاتر- هرچه ریسک خطر بیشتر ، امتیاز بالاتر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هزینه بری بیشتر مداخلات بیشتر امتیاز کمتر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دسترسی به امکانات برای اقدامات اصلاحی  سهل تر امتیاز بالاتر </w:t>
      </w:r>
      <w:r>
        <w:rPr>
          <w:rFonts w:ascii="Times New Roman" w:eastAsia="Times New Roman" w:hAnsi="Times New Roman" w:cs="Times New Roman" w:hint="cs"/>
          <w:sz w:val="24"/>
          <w:szCs w:val="24"/>
          <w:rtl/>
          <w:lang w:bidi="fa-IR"/>
        </w:rPr>
        <w:t>–</w:t>
      </w:r>
      <w:r>
        <w:rPr>
          <w:rFonts w:asciiTheme="majorBidi" w:eastAsia="Times New Roman" w:hAnsiTheme="majorBidi" w:cs="B Yagut" w:hint="cs"/>
          <w:sz w:val="24"/>
          <w:szCs w:val="24"/>
          <w:rtl/>
          <w:lang w:bidi="fa-IR"/>
        </w:rPr>
        <w:t xml:space="preserve"> هرچه مقبولیت ونیاز منطقه بیشتر ، امتیاز بالاتری تعلق می گیرد .</w:t>
      </w:r>
    </w:p>
    <w:p w:rsidR="002E57F7" w:rsidRPr="002316F4" w:rsidRDefault="002E57F7" w:rsidP="002E57F7">
      <w:pPr>
        <w:shd w:val="clear" w:color="auto" w:fill="FFFFFF"/>
        <w:bidi/>
        <w:spacing w:after="0" w:line="240" w:lineRule="auto"/>
        <w:rPr>
          <w:rFonts w:asciiTheme="majorBidi" w:eastAsia="Times New Roman" w:hAnsiTheme="majorBidi" w:cs="B Yagut"/>
          <w:sz w:val="24"/>
          <w:szCs w:val="24"/>
          <w:rtl/>
          <w:lang w:bidi="fa-IR"/>
        </w:rPr>
      </w:pPr>
    </w:p>
    <w:p w:rsidR="008F4F95" w:rsidRDefault="008F4F95" w:rsidP="003B3F80">
      <w:pPr>
        <w:shd w:val="clear" w:color="auto" w:fill="FFFFFF"/>
        <w:bidi/>
        <w:spacing w:after="0" w:line="240" w:lineRule="auto"/>
        <w:rPr>
          <w:rFonts w:asciiTheme="majorBidi" w:eastAsia="Times New Roman" w:hAnsiTheme="majorBidi" w:cstheme="majorBidi"/>
          <w:b/>
          <w:bCs/>
          <w:sz w:val="24"/>
          <w:szCs w:val="24"/>
          <w:rtl/>
          <w:lang w:bidi="fa-IR"/>
        </w:rPr>
        <w:sectPr w:rsidR="008F4F95" w:rsidSect="00E31C68">
          <w:pgSz w:w="11907" w:h="8391" w:orient="landscape" w:code="11"/>
          <w:pgMar w:top="142" w:right="1015" w:bottom="448" w:left="1168" w:header="709" w:footer="709" w:gutter="0"/>
          <w:cols w:space="1523"/>
          <w:docGrid w:linePitch="360"/>
        </w:sectPr>
      </w:pPr>
    </w:p>
    <w:p w:rsidR="00906A2B" w:rsidRDefault="00906A2B" w:rsidP="00906A2B">
      <w:pPr>
        <w:shd w:val="clear" w:color="auto" w:fill="FFFFFF"/>
        <w:bidi/>
        <w:spacing w:after="0" w:line="240" w:lineRule="auto"/>
        <w:rPr>
          <w:rFonts w:asciiTheme="majorBidi" w:eastAsia="Times New Roman" w:hAnsiTheme="majorBidi" w:cs="B Yagut"/>
          <w:sz w:val="24"/>
          <w:szCs w:val="24"/>
          <w:rtl/>
          <w:lang w:bidi="fa-IR"/>
        </w:rPr>
      </w:pPr>
      <w:r w:rsidRPr="00906A2B">
        <w:rPr>
          <w:rFonts w:asciiTheme="majorBidi" w:eastAsia="Times New Roman" w:hAnsiTheme="majorBidi" w:cs="B Yagut" w:hint="cs"/>
          <w:sz w:val="24"/>
          <w:szCs w:val="24"/>
          <w:rtl/>
          <w:lang w:bidi="fa-IR"/>
        </w:rPr>
        <w:lastRenderedPageBreak/>
        <w:t>براساس اطلاعات منرج در جدول الویت گذاری</w:t>
      </w:r>
      <w:r>
        <w:rPr>
          <w:rFonts w:asciiTheme="majorBidi" w:eastAsia="Times New Roman" w:hAnsiTheme="majorBidi" w:cs="B Yagut" w:hint="cs"/>
          <w:sz w:val="24"/>
          <w:szCs w:val="24"/>
          <w:rtl/>
          <w:lang w:bidi="fa-IR"/>
        </w:rPr>
        <w:t xml:space="preserve"> ، </w:t>
      </w:r>
      <w:r w:rsidRPr="00906A2B">
        <w:rPr>
          <w:rFonts w:asciiTheme="majorBidi" w:eastAsia="Times New Roman" w:hAnsiTheme="majorBidi" w:cs="B Yagut" w:hint="cs"/>
          <w:sz w:val="24"/>
          <w:szCs w:val="24"/>
          <w:rtl/>
          <w:lang w:bidi="fa-IR"/>
        </w:rPr>
        <w:t xml:space="preserve"> الویت اول</w:t>
      </w:r>
      <w:r>
        <w:rPr>
          <w:rFonts w:asciiTheme="majorBidi" w:eastAsia="Times New Roman" w:hAnsiTheme="majorBidi" w:cs="B Yagut" w:hint="cs"/>
          <w:sz w:val="24"/>
          <w:szCs w:val="24"/>
          <w:rtl/>
          <w:lang w:bidi="fa-IR"/>
        </w:rPr>
        <w:t xml:space="preserve"> در</w:t>
      </w:r>
      <w:r w:rsidRPr="00906A2B">
        <w:rPr>
          <w:rFonts w:asciiTheme="majorBidi" w:eastAsia="Times New Roman" w:hAnsiTheme="majorBidi" w:cs="B Yagut" w:hint="cs"/>
          <w:sz w:val="24"/>
          <w:szCs w:val="24"/>
          <w:rtl/>
          <w:lang w:bidi="fa-IR"/>
        </w:rPr>
        <w:t xml:space="preserve"> برنامه ریزی واجرای برنامه</w:t>
      </w:r>
      <w:r w:rsidR="00EB2CBE">
        <w:rPr>
          <w:rFonts w:asciiTheme="majorBidi" w:eastAsia="Times New Roman" w:hAnsiTheme="majorBidi" w:cs="B Yagut" w:hint="cs"/>
          <w:sz w:val="24"/>
          <w:szCs w:val="24"/>
          <w:rtl/>
          <w:lang w:bidi="fa-IR"/>
        </w:rPr>
        <w:t xml:space="preserve"> در سال 1391 ،</w:t>
      </w:r>
      <w:r w:rsidRPr="00906A2B">
        <w:rPr>
          <w:rFonts w:asciiTheme="majorBidi" w:eastAsia="Times New Roman" w:hAnsiTheme="majorBidi" w:cs="B Yagut" w:hint="cs"/>
          <w:sz w:val="24"/>
          <w:szCs w:val="24"/>
          <w:rtl/>
          <w:lang w:bidi="fa-IR"/>
        </w:rPr>
        <w:t xml:space="preserve"> گروه </w:t>
      </w:r>
      <w:r>
        <w:rPr>
          <w:rFonts w:asciiTheme="majorBidi" w:eastAsia="Times New Roman" w:hAnsiTheme="majorBidi" w:cs="B Yagut" w:hint="cs"/>
          <w:sz w:val="24"/>
          <w:szCs w:val="24"/>
          <w:rtl/>
          <w:lang w:bidi="fa-IR"/>
        </w:rPr>
        <w:t>ش</w:t>
      </w:r>
      <w:r w:rsidRPr="00906A2B">
        <w:rPr>
          <w:rFonts w:asciiTheme="majorBidi" w:eastAsia="Times New Roman" w:hAnsiTheme="majorBidi" w:cs="B Yagut" w:hint="cs"/>
          <w:sz w:val="24"/>
          <w:szCs w:val="24"/>
          <w:rtl/>
          <w:lang w:bidi="fa-IR"/>
        </w:rPr>
        <w:t>اغلین</w:t>
      </w:r>
      <w:r>
        <w:rPr>
          <w:rFonts w:asciiTheme="majorBidi" w:eastAsia="Times New Roman" w:hAnsiTheme="majorBidi" w:cs="B Yagut" w:hint="cs"/>
          <w:sz w:val="24"/>
          <w:szCs w:val="24"/>
          <w:rtl/>
          <w:lang w:bidi="fa-IR"/>
        </w:rPr>
        <w:t xml:space="preserve">..........................................با </w:t>
      </w:r>
      <w:r w:rsidR="00EB2CBE">
        <w:rPr>
          <w:rFonts w:asciiTheme="majorBidi" w:eastAsia="Times New Roman" w:hAnsiTheme="majorBidi" w:cs="B Yagut" w:hint="cs"/>
          <w:sz w:val="24"/>
          <w:szCs w:val="24"/>
          <w:rtl/>
          <w:lang w:bidi="fa-IR"/>
        </w:rPr>
        <w:t>م</w:t>
      </w:r>
      <w:r>
        <w:rPr>
          <w:rFonts w:asciiTheme="majorBidi" w:eastAsia="Times New Roman" w:hAnsiTheme="majorBidi" w:cs="B Yagut" w:hint="cs"/>
          <w:sz w:val="24"/>
          <w:szCs w:val="24"/>
          <w:rtl/>
          <w:lang w:bidi="fa-IR"/>
        </w:rPr>
        <w:t>شخصات جدول ذیل می باشند :</w:t>
      </w:r>
    </w:p>
    <w:p w:rsidR="00906A2B" w:rsidRPr="00162913" w:rsidRDefault="00EB2CBE" w:rsidP="00162913">
      <w:pPr>
        <w:shd w:val="clear" w:color="auto" w:fill="FFFFFF"/>
        <w:bidi/>
        <w:spacing w:after="0" w:line="240" w:lineRule="auto"/>
        <w:jc w:val="center"/>
        <w:rPr>
          <w:rFonts w:asciiTheme="majorBidi" w:eastAsia="Times New Roman" w:hAnsiTheme="majorBidi" w:cs="B Yagut"/>
          <w:sz w:val="24"/>
          <w:szCs w:val="24"/>
          <w:rtl/>
          <w:lang w:bidi="fa-IR"/>
        </w:rPr>
      </w:pPr>
      <w:r w:rsidRPr="00162913">
        <w:rPr>
          <w:rFonts w:asciiTheme="majorBidi" w:eastAsia="Times New Roman" w:hAnsiTheme="majorBidi" w:cs="B Yagut" w:hint="cs"/>
          <w:sz w:val="24"/>
          <w:szCs w:val="24"/>
          <w:rtl/>
          <w:lang w:bidi="fa-IR"/>
        </w:rPr>
        <w:t>جدول  اطلاعات ....................................(گروه اولی )در برنامه ریزی واجرای برنامه سال 1391</w:t>
      </w:r>
    </w:p>
    <w:tbl>
      <w:tblPr>
        <w:tblStyle w:val="TableGrid"/>
        <w:bidiVisual/>
        <w:tblW w:w="0" w:type="auto"/>
        <w:tblLook w:val="04A0" w:firstRow="1" w:lastRow="0" w:firstColumn="1" w:lastColumn="0" w:noHBand="0" w:noVBand="1"/>
      </w:tblPr>
      <w:tblGrid>
        <w:gridCol w:w="2570"/>
        <w:gridCol w:w="2570"/>
        <w:gridCol w:w="2571"/>
      </w:tblGrid>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 xml:space="preserve">مراحل کار با پسماند </w:t>
            </w:r>
          </w:p>
        </w:tc>
        <w:tc>
          <w:tcPr>
            <w:tcW w:w="2570"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محل /بخش/قسمت</w:t>
            </w:r>
          </w:p>
        </w:tc>
        <w:tc>
          <w:tcPr>
            <w:tcW w:w="2571" w:type="dxa"/>
          </w:tcPr>
          <w:p w:rsidR="00EB2CBE" w:rsidRDefault="00EB2CBE" w:rsidP="00EB2CBE">
            <w:pPr>
              <w:bidi/>
              <w:rPr>
                <w:rFonts w:asciiTheme="majorBidi" w:eastAsia="Times New Roman" w:hAnsiTheme="majorBidi" w:cs="B Yagut"/>
                <w:b/>
                <w:bCs/>
                <w:sz w:val="24"/>
                <w:szCs w:val="24"/>
                <w:rtl/>
                <w:lang w:bidi="fa-IR"/>
              </w:rPr>
            </w:pPr>
            <w:r>
              <w:rPr>
                <w:rFonts w:asciiTheme="majorBidi" w:eastAsia="Times New Roman" w:hAnsiTheme="majorBidi" w:cs="B Yagut" w:hint="cs"/>
                <w:b/>
                <w:bCs/>
                <w:sz w:val="24"/>
                <w:szCs w:val="24"/>
                <w:rtl/>
                <w:lang w:bidi="fa-IR"/>
              </w:rPr>
              <w:t>تعدادشاغلین</w:t>
            </w: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r w:rsidR="00EB2CBE" w:rsidTr="00EB2CBE">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0" w:type="dxa"/>
          </w:tcPr>
          <w:p w:rsidR="00EB2CBE" w:rsidRDefault="00EB2CBE" w:rsidP="00EB2CBE">
            <w:pPr>
              <w:bidi/>
              <w:rPr>
                <w:rFonts w:asciiTheme="majorBidi" w:eastAsia="Times New Roman" w:hAnsiTheme="majorBidi" w:cs="B Yagut"/>
                <w:b/>
                <w:bCs/>
                <w:sz w:val="24"/>
                <w:szCs w:val="24"/>
                <w:rtl/>
                <w:lang w:bidi="fa-IR"/>
              </w:rPr>
            </w:pPr>
          </w:p>
        </w:tc>
        <w:tc>
          <w:tcPr>
            <w:tcW w:w="2571" w:type="dxa"/>
          </w:tcPr>
          <w:p w:rsidR="00EB2CBE" w:rsidRDefault="00EB2CBE" w:rsidP="00EB2CBE">
            <w:pPr>
              <w:bidi/>
              <w:rPr>
                <w:rFonts w:asciiTheme="majorBidi" w:eastAsia="Times New Roman" w:hAnsiTheme="majorBidi" w:cs="B Yagut"/>
                <w:b/>
                <w:bCs/>
                <w:sz w:val="24"/>
                <w:szCs w:val="24"/>
                <w:rtl/>
                <w:lang w:bidi="fa-IR"/>
              </w:rPr>
            </w:pPr>
          </w:p>
        </w:tc>
      </w:tr>
    </w:tbl>
    <w:p w:rsidR="00EB2CBE" w:rsidRPr="00906A2B" w:rsidRDefault="00EB2CBE" w:rsidP="00EB2CBE">
      <w:pPr>
        <w:shd w:val="clear" w:color="auto" w:fill="FFFFFF"/>
        <w:bidi/>
        <w:spacing w:after="0" w:line="240" w:lineRule="auto"/>
        <w:rPr>
          <w:rFonts w:asciiTheme="majorBidi" w:eastAsia="Times New Roman" w:hAnsiTheme="majorBidi" w:cs="B Yagut"/>
          <w:b/>
          <w:bCs/>
          <w:sz w:val="24"/>
          <w:szCs w:val="24"/>
          <w:rtl/>
          <w:lang w:bidi="fa-IR"/>
        </w:rPr>
      </w:pPr>
    </w:p>
    <w:p w:rsidR="003B3F80"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هدف کلی :</w:t>
      </w:r>
    </w:p>
    <w:p w:rsidR="00EB2CBE" w:rsidRPr="00EB2CBE" w:rsidRDefault="00EB2CBE" w:rsidP="00162913">
      <w:pPr>
        <w:shd w:val="clear" w:color="auto" w:fill="FFFFFF"/>
        <w:bidi/>
        <w:spacing w:after="0" w:line="240" w:lineRule="auto"/>
        <w:jc w:val="both"/>
        <w:rPr>
          <w:rFonts w:asciiTheme="majorBidi" w:eastAsia="Times New Roman" w:hAnsiTheme="majorBidi" w:cs="B Yagut"/>
          <w:sz w:val="24"/>
          <w:szCs w:val="24"/>
          <w:rtl/>
          <w:lang w:bidi="fa-IR"/>
        </w:rPr>
      </w:pPr>
      <w:r w:rsidRPr="00EB2CBE">
        <w:rPr>
          <w:rFonts w:asciiTheme="majorBidi" w:eastAsia="Times New Roman" w:hAnsiTheme="majorBidi" w:cs="B Yagut" w:hint="cs"/>
          <w:sz w:val="24"/>
          <w:szCs w:val="24"/>
          <w:rtl/>
          <w:lang w:bidi="fa-IR"/>
        </w:rPr>
        <w:t xml:space="preserve"> </w:t>
      </w:r>
      <w:r w:rsidRPr="00EB2CBE">
        <w:rPr>
          <w:rFonts w:cs="B Yagut" w:hint="cs"/>
          <w:sz w:val="24"/>
          <w:szCs w:val="24"/>
          <w:rtl/>
          <w:lang w:bidi="fa-IR"/>
        </w:rPr>
        <w:t>تامين سلامت، ايمني و بهداشت کارگران بخش /</w:t>
      </w:r>
      <w:r w:rsidR="00CC09EF">
        <w:rPr>
          <w:rFonts w:cs="B Yagut" w:hint="cs"/>
          <w:sz w:val="24"/>
          <w:szCs w:val="24"/>
          <w:rtl/>
          <w:lang w:bidi="fa-IR"/>
        </w:rPr>
        <w:t xml:space="preserve"> </w:t>
      </w:r>
      <w:r w:rsidRPr="00EB2CBE">
        <w:rPr>
          <w:rFonts w:cs="B Yagut" w:hint="cs"/>
          <w:sz w:val="24"/>
          <w:szCs w:val="24"/>
          <w:rtl/>
          <w:lang w:bidi="fa-IR"/>
        </w:rPr>
        <w:t>قسمت ...............................که در مراحل ..........................</w:t>
      </w:r>
      <w:r w:rsidRPr="00EB2CBE">
        <w:rPr>
          <w:rFonts w:asciiTheme="majorBidi" w:eastAsia="Times New Roman" w:hAnsiTheme="majorBidi" w:cs="B Yagut" w:hint="cs"/>
          <w:sz w:val="24"/>
          <w:szCs w:val="24"/>
          <w:rtl/>
          <w:lang w:bidi="fa-IR"/>
        </w:rPr>
        <w:t xml:space="preserve">مشغول بکار می باشند </w:t>
      </w:r>
    </w:p>
    <w:p w:rsidR="002E57F7"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اهداف اختصاصی :</w:t>
      </w:r>
    </w:p>
    <w:p w:rsidR="002C0EBB" w:rsidRPr="00162913" w:rsidRDefault="00FE2D5C" w:rsidP="00162913">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پایان  سال 1391کلیه </w:t>
      </w:r>
      <w:r w:rsidR="00521895" w:rsidRPr="00162913">
        <w:rPr>
          <w:rFonts w:asciiTheme="majorBidi" w:eastAsia="Times New Roman" w:hAnsiTheme="majorBidi" w:cs="B Yagut" w:hint="cs"/>
          <w:sz w:val="24"/>
          <w:szCs w:val="24"/>
          <w:rtl/>
          <w:lang w:bidi="fa-IR"/>
        </w:rPr>
        <w:t>عوامل</w:t>
      </w:r>
      <w:r w:rsidRPr="00162913">
        <w:rPr>
          <w:rFonts w:asciiTheme="majorBidi" w:eastAsia="Times New Roman" w:hAnsiTheme="majorBidi" w:cs="B Yagut" w:hint="cs"/>
          <w:sz w:val="24"/>
          <w:szCs w:val="24"/>
          <w:rtl/>
          <w:lang w:bidi="fa-IR"/>
        </w:rPr>
        <w:t xml:space="preserve"> </w:t>
      </w:r>
      <w:r w:rsidR="00521895" w:rsidRPr="00162913">
        <w:rPr>
          <w:rFonts w:asciiTheme="majorBidi" w:eastAsia="Times New Roman" w:hAnsiTheme="majorBidi" w:cs="B Yagut" w:hint="cs"/>
          <w:sz w:val="24"/>
          <w:szCs w:val="24"/>
          <w:rtl/>
          <w:lang w:bidi="fa-IR"/>
        </w:rPr>
        <w:t xml:space="preserve">تهدید کننده سلامت ، ایمنی وبهداشت </w:t>
      </w:r>
      <w:r w:rsidR="000D6C64" w:rsidRPr="00162913">
        <w:rPr>
          <w:rFonts w:asciiTheme="majorBidi" w:eastAsia="Times New Roman" w:hAnsiTheme="majorBidi" w:cs="B Yagut" w:hint="cs"/>
          <w:sz w:val="24"/>
          <w:szCs w:val="24"/>
          <w:rtl/>
          <w:lang w:bidi="fa-IR"/>
        </w:rPr>
        <w:t xml:space="preserve"> </w:t>
      </w:r>
      <w:r w:rsidR="00521895" w:rsidRPr="00162913">
        <w:rPr>
          <w:rFonts w:asciiTheme="majorBidi" w:eastAsia="Times New Roman" w:hAnsiTheme="majorBidi" w:cs="B Yagut" w:hint="cs"/>
          <w:sz w:val="24"/>
          <w:szCs w:val="24"/>
          <w:rtl/>
          <w:lang w:bidi="fa-IR"/>
        </w:rPr>
        <w:t>متصدیان</w:t>
      </w:r>
      <w:r w:rsidR="000D6C64" w:rsidRPr="00162913">
        <w:rPr>
          <w:rFonts w:asciiTheme="majorBidi" w:eastAsia="Times New Roman" w:hAnsiTheme="majorBidi" w:cs="B Yagut" w:hint="cs"/>
          <w:sz w:val="24"/>
          <w:szCs w:val="24"/>
          <w:rtl/>
          <w:lang w:bidi="fa-IR"/>
        </w:rPr>
        <w:t xml:space="preserve"> </w:t>
      </w:r>
      <w:r w:rsidR="005234A0" w:rsidRPr="00162913">
        <w:rPr>
          <w:rFonts w:asciiTheme="majorBidi" w:eastAsia="Times New Roman" w:hAnsiTheme="majorBidi" w:cs="B Yagut" w:hint="cs"/>
          <w:sz w:val="24"/>
          <w:szCs w:val="24"/>
          <w:rtl/>
          <w:lang w:bidi="fa-IR"/>
        </w:rPr>
        <w:t xml:space="preserve">مشاغل .............قسمت ...................... مورد </w:t>
      </w:r>
      <w:r w:rsidRPr="00162913">
        <w:rPr>
          <w:rFonts w:asciiTheme="majorBidi" w:eastAsia="Times New Roman" w:hAnsiTheme="majorBidi" w:cs="B Yagut" w:hint="cs"/>
          <w:sz w:val="24"/>
          <w:szCs w:val="24"/>
          <w:rtl/>
          <w:lang w:bidi="fa-IR"/>
        </w:rPr>
        <w:t xml:space="preserve">شناسایی ، ارزیابی  </w:t>
      </w:r>
      <w:r w:rsidR="00521895" w:rsidRPr="00162913">
        <w:rPr>
          <w:rFonts w:asciiTheme="majorBidi" w:eastAsia="Times New Roman" w:hAnsiTheme="majorBidi" w:cs="B Yagut" w:hint="cs"/>
          <w:sz w:val="24"/>
          <w:szCs w:val="24"/>
          <w:rtl/>
          <w:lang w:bidi="fa-IR"/>
        </w:rPr>
        <w:t>قرار گیرند.</w:t>
      </w:r>
    </w:p>
    <w:p w:rsidR="00521895" w:rsidRDefault="00521895" w:rsidP="00162913">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 تا پایان  سال 1391کلیه عوامل تهدید کننده سلامت ، ایمنی وبهداشت  متصدیان مشاغل .............قسمت ...................... شناسایی شده  کنترل یا حذف گردند .</w:t>
      </w:r>
    </w:p>
    <w:p w:rsidR="00CC09EF" w:rsidRDefault="00CC09EF" w:rsidP="00CC09EF">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CC09EF">
        <w:rPr>
          <w:rFonts w:asciiTheme="majorBidi" w:eastAsia="Times New Roman" w:hAnsiTheme="majorBidi" w:cs="B Yagut" w:hint="cs"/>
          <w:sz w:val="24"/>
          <w:szCs w:val="24"/>
          <w:rtl/>
          <w:lang w:bidi="fa-IR"/>
        </w:rPr>
        <w:t xml:space="preserve">تا پایان  سال 1391 کلیه مدیران وسرپرستان حداقل در یک  دوره 8 ساعته تئوری ویک روزه عملی موضوع ماده 15 دستورالعمل شرکت وگواهی مربوطه را دریافت نمایند </w:t>
      </w:r>
      <w:r>
        <w:rPr>
          <w:rFonts w:asciiTheme="majorBidi" w:eastAsia="Times New Roman" w:hAnsiTheme="majorBidi" w:cs="B Yagut" w:hint="cs"/>
          <w:sz w:val="24"/>
          <w:szCs w:val="24"/>
          <w:rtl/>
          <w:lang w:bidi="fa-IR"/>
        </w:rPr>
        <w:t>.</w:t>
      </w:r>
    </w:p>
    <w:p w:rsidR="00CC09EF" w:rsidRPr="00CC09EF" w:rsidRDefault="00CC09EF" w:rsidP="00CC09EF">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CC09EF">
        <w:rPr>
          <w:rFonts w:asciiTheme="majorBidi" w:eastAsia="Times New Roman" w:hAnsiTheme="majorBidi" w:cs="B Yagut" w:hint="cs"/>
          <w:sz w:val="24"/>
          <w:szCs w:val="24"/>
          <w:rtl/>
          <w:lang w:bidi="fa-IR"/>
        </w:rPr>
        <w:t>تا پایان  سال 1391</w:t>
      </w:r>
      <w:r>
        <w:rPr>
          <w:rFonts w:asciiTheme="majorBidi" w:eastAsia="Times New Roman" w:hAnsiTheme="majorBidi" w:cs="B Yagut" w:hint="cs"/>
          <w:sz w:val="24"/>
          <w:szCs w:val="24"/>
          <w:rtl/>
          <w:lang w:bidi="fa-IR"/>
        </w:rPr>
        <w:t xml:space="preserve"> </w:t>
      </w:r>
      <w:r w:rsidRPr="00162913">
        <w:rPr>
          <w:rFonts w:asciiTheme="majorBidi" w:eastAsia="Times New Roman" w:hAnsiTheme="majorBidi" w:cs="B Yagut" w:hint="cs"/>
          <w:sz w:val="24"/>
          <w:szCs w:val="24"/>
          <w:rtl/>
          <w:lang w:bidi="fa-IR"/>
        </w:rPr>
        <w:t>کلیه متصدیان مشاغل .............قسمت .............</w:t>
      </w:r>
      <w:r w:rsidRPr="00CC09EF">
        <w:rPr>
          <w:rFonts w:asciiTheme="majorBidi" w:eastAsia="Times New Roman" w:hAnsiTheme="majorBidi" w:cs="B Yagut" w:hint="cs"/>
          <w:sz w:val="24"/>
          <w:szCs w:val="24"/>
          <w:rtl/>
          <w:lang w:bidi="fa-IR"/>
        </w:rPr>
        <w:t xml:space="preserve">حداقل در یک  دوره </w:t>
      </w:r>
      <w:r>
        <w:rPr>
          <w:rFonts w:asciiTheme="majorBidi" w:eastAsia="Times New Roman" w:hAnsiTheme="majorBidi" w:cs="B Yagut" w:hint="cs"/>
          <w:sz w:val="24"/>
          <w:szCs w:val="24"/>
          <w:rtl/>
          <w:lang w:bidi="fa-IR"/>
        </w:rPr>
        <w:t>24</w:t>
      </w:r>
      <w:r w:rsidRPr="00CC09EF">
        <w:rPr>
          <w:rFonts w:asciiTheme="majorBidi" w:eastAsia="Times New Roman" w:hAnsiTheme="majorBidi" w:cs="B Yagut" w:hint="cs"/>
          <w:sz w:val="24"/>
          <w:szCs w:val="24"/>
          <w:rtl/>
          <w:lang w:bidi="fa-IR"/>
        </w:rPr>
        <w:t xml:space="preserve"> ساعته تئوری ویک روزه عملی موضوع ماده </w:t>
      </w:r>
      <w:r>
        <w:rPr>
          <w:rFonts w:asciiTheme="majorBidi" w:eastAsia="Times New Roman" w:hAnsiTheme="majorBidi" w:cs="B Yagut" w:hint="cs"/>
          <w:sz w:val="24"/>
          <w:szCs w:val="24"/>
          <w:rtl/>
          <w:lang w:bidi="fa-IR"/>
        </w:rPr>
        <w:t>12</w:t>
      </w:r>
      <w:r w:rsidRPr="00CC09EF">
        <w:rPr>
          <w:rFonts w:asciiTheme="majorBidi" w:eastAsia="Times New Roman" w:hAnsiTheme="majorBidi" w:cs="B Yagut" w:hint="cs"/>
          <w:sz w:val="24"/>
          <w:szCs w:val="24"/>
          <w:rtl/>
          <w:lang w:bidi="fa-IR"/>
        </w:rPr>
        <w:t xml:space="preserve"> دستورالعمل شرکت وگواهی مربوطه را دریافت نمایند </w:t>
      </w:r>
      <w:r>
        <w:rPr>
          <w:rFonts w:asciiTheme="majorBidi" w:eastAsia="Times New Roman" w:hAnsiTheme="majorBidi" w:cs="B Yagut" w:hint="cs"/>
          <w:sz w:val="24"/>
          <w:szCs w:val="24"/>
          <w:rtl/>
          <w:lang w:bidi="fa-IR"/>
        </w:rPr>
        <w:t>.</w:t>
      </w:r>
    </w:p>
    <w:p w:rsidR="00521895" w:rsidRPr="00162913" w:rsidRDefault="00521895" w:rsidP="00162913">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lastRenderedPageBreak/>
        <w:t xml:space="preserve">تا پایان  سال 1391کلیه متصدیان مشاغل .............قسمت </w:t>
      </w:r>
      <w:r w:rsidR="00162913" w:rsidRPr="00162913">
        <w:rPr>
          <w:rFonts w:asciiTheme="majorBidi" w:eastAsia="Times New Roman" w:hAnsiTheme="majorBidi" w:cs="B Yagut" w:hint="cs"/>
          <w:sz w:val="24"/>
          <w:szCs w:val="24"/>
          <w:rtl/>
          <w:lang w:bidi="fa-IR"/>
        </w:rPr>
        <w:t>.............</w:t>
      </w:r>
      <w:r w:rsidRPr="00162913">
        <w:rPr>
          <w:rFonts w:asciiTheme="majorBidi" w:eastAsia="Times New Roman" w:hAnsiTheme="majorBidi" w:cs="B Yagut" w:hint="cs"/>
          <w:sz w:val="24"/>
          <w:szCs w:val="24"/>
          <w:rtl/>
          <w:lang w:bidi="fa-IR"/>
        </w:rPr>
        <w:t>به وسایل حفاظت فردی مناسب مجهز شده باشند .</w:t>
      </w:r>
    </w:p>
    <w:p w:rsidR="00521895" w:rsidRPr="00162913" w:rsidRDefault="00521895" w:rsidP="00162913">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تا پایان  سال 1391کلیه متصدیان مشاغل .............قسمت ......................   تحت پوشش برنامه مراقبت های پزشکی شاغلین قرار گیرند .</w:t>
      </w:r>
    </w:p>
    <w:p w:rsidR="00521895" w:rsidRPr="00162913" w:rsidRDefault="00521895" w:rsidP="00700F4B">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پایان  سال 1391برنامه آمادگی در شرایط اضطرار برای کلیه </w:t>
      </w:r>
      <w:r w:rsidR="00700F4B">
        <w:rPr>
          <w:rFonts w:asciiTheme="majorBidi" w:eastAsia="Times New Roman" w:hAnsiTheme="majorBidi" w:cs="B Yagut" w:hint="cs"/>
          <w:sz w:val="24"/>
          <w:szCs w:val="24"/>
          <w:rtl/>
          <w:lang w:bidi="fa-IR"/>
        </w:rPr>
        <w:t xml:space="preserve">شاغلین </w:t>
      </w:r>
      <w:r w:rsidRPr="00162913">
        <w:rPr>
          <w:rFonts w:asciiTheme="majorBidi" w:eastAsia="Times New Roman" w:hAnsiTheme="majorBidi" w:cs="B Yagut" w:hint="cs"/>
          <w:sz w:val="24"/>
          <w:szCs w:val="24"/>
          <w:rtl/>
          <w:lang w:bidi="fa-IR"/>
        </w:rPr>
        <w:t xml:space="preserve">مراحل  </w:t>
      </w:r>
      <w:r w:rsidRPr="00162913">
        <w:rPr>
          <w:rFonts w:asciiTheme="majorBidi" w:eastAsia="Times New Roman" w:hAnsiTheme="majorBidi" w:cs="B Yagut"/>
          <w:sz w:val="24"/>
          <w:szCs w:val="24"/>
          <w:rtl/>
          <w:lang w:bidi="fa-IR"/>
        </w:rPr>
        <w:t>جمع آوري و حمل و نقل،آلودگي زدايي</w:t>
      </w:r>
      <w:r w:rsidRPr="00162913">
        <w:rPr>
          <w:rFonts w:asciiTheme="majorBidi" w:eastAsia="Times New Roman" w:hAnsiTheme="majorBidi" w:cs="B Yagut" w:hint="cs"/>
          <w:sz w:val="24"/>
          <w:szCs w:val="24"/>
          <w:rtl/>
          <w:lang w:bidi="fa-IR"/>
        </w:rPr>
        <w:t xml:space="preserve"> ، پاكسازي،عادي سازي پسماندها ی مخاطره آمیز </w:t>
      </w:r>
      <w:r w:rsidR="00162913" w:rsidRPr="00162913">
        <w:rPr>
          <w:rFonts w:asciiTheme="majorBidi" w:eastAsia="Times New Roman" w:hAnsiTheme="majorBidi" w:cs="B Yagut" w:hint="cs"/>
          <w:sz w:val="24"/>
          <w:szCs w:val="24"/>
          <w:rtl/>
          <w:lang w:bidi="fa-IR"/>
        </w:rPr>
        <w:t>تدوین وحداقل یک مانور آمادگی در شرایط اضطرار برگزار شده باشد .</w:t>
      </w:r>
    </w:p>
    <w:p w:rsidR="00CC09EF" w:rsidRPr="00162913" w:rsidRDefault="00CC09EF" w:rsidP="00CC09EF">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sidRPr="00162913">
        <w:rPr>
          <w:rFonts w:asciiTheme="majorBidi" w:eastAsia="Times New Roman" w:hAnsiTheme="majorBidi" w:cs="B Yagut" w:hint="cs"/>
          <w:sz w:val="24"/>
          <w:szCs w:val="24"/>
          <w:rtl/>
          <w:lang w:bidi="fa-IR"/>
        </w:rPr>
        <w:t xml:space="preserve">تا پایان  سال 1391کلیه متصدیان مشاغل .............قسمت ......................   </w:t>
      </w:r>
      <w:r>
        <w:rPr>
          <w:rFonts w:asciiTheme="majorBidi" w:eastAsia="Times New Roman" w:hAnsiTheme="majorBidi" w:cs="B Yagut" w:hint="cs"/>
          <w:sz w:val="24"/>
          <w:szCs w:val="24"/>
          <w:rtl/>
          <w:lang w:bidi="fa-IR"/>
        </w:rPr>
        <w:t>از تسهیلات بهداشتی مناسب برخوردار باشند .</w:t>
      </w:r>
    </w:p>
    <w:p w:rsidR="00521895" w:rsidRPr="00162913" w:rsidRDefault="00CC09EF" w:rsidP="00700F4B">
      <w:pPr>
        <w:pStyle w:val="ListParagraph"/>
        <w:numPr>
          <w:ilvl w:val="0"/>
          <w:numId w:val="1"/>
        </w:numPr>
        <w:shd w:val="clear" w:color="auto" w:fill="FFFFFF"/>
        <w:bidi/>
        <w:spacing w:after="0" w:line="240" w:lineRule="auto"/>
        <w:jc w:val="both"/>
        <w:rPr>
          <w:rFonts w:asciiTheme="majorBidi" w:eastAsia="Times New Roman" w:hAnsiTheme="majorBidi" w:cs="B Yagut"/>
          <w:sz w:val="24"/>
          <w:szCs w:val="24"/>
          <w:lang w:bidi="fa-IR"/>
        </w:rPr>
      </w:pPr>
      <w:r>
        <w:rPr>
          <w:rFonts w:asciiTheme="majorBidi" w:eastAsia="Times New Roman" w:hAnsiTheme="majorBidi" w:cs="B Yagut" w:hint="cs"/>
          <w:sz w:val="24"/>
          <w:szCs w:val="24"/>
          <w:rtl/>
          <w:lang w:bidi="fa-IR"/>
        </w:rPr>
        <w:t xml:space="preserve"> در پایان سال 1391 ارزشیابی میزان دستیابی به اهداف </w:t>
      </w:r>
      <w:r w:rsidR="00700F4B">
        <w:rPr>
          <w:rFonts w:asciiTheme="majorBidi" w:eastAsia="Times New Roman" w:hAnsiTheme="majorBidi" w:cs="B Yagut" w:hint="cs"/>
          <w:sz w:val="24"/>
          <w:szCs w:val="24"/>
          <w:rtl/>
          <w:lang w:bidi="fa-IR"/>
        </w:rPr>
        <w:t xml:space="preserve">تعیین </w:t>
      </w:r>
      <w:r>
        <w:rPr>
          <w:rFonts w:asciiTheme="majorBidi" w:eastAsia="Times New Roman" w:hAnsiTheme="majorBidi" w:cs="B Yagut" w:hint="cs"/>
          <w:sz w:val="24"/>
          <w:szCs w:val="24"/>
          <w:rtl/>
          <w:lang w:bidi="fa-IR"/>
        </w:rPr>
        <w:t xml:space="preserve">وبرنامه ریزی برای استمرار و ارتقاء برنامه سال 1391 و رسیدگی به الویت دوم در برنامه </w:t>
      </w:r>
      <w:r w:rsidR="00700F4B">
        <w:rPr>
          <w:rFonts w:asciiTheme="majorBidi" w:eastAsia="Times New Roman" w:hAnsiTheme="majorBidi" w:cs="B Yagut" w:hint="cs"/>
          <w:sz w:val="24"/>
          <w:szCs w:val="24"/>
          <w:rtl/>
          <w:lang w:bidi="fa-IR"/>
        </w:rPr>
        <w:t>سال 1392انجام گیرد.</w:t>
      </w:r>
    </w:p>
    <w:p w:rsidR="0011561D" w:rsidRDefault="0011561D" w:rsidP="0011561D">
      <w:pPr>
        <w:shd w:val="clear" w:color="auto" w:fill="FFFFFF"/>
        <w:bidi/>
        <w:spacing w:after="0" w:line="240" w:lineRule="auto"/>
        <w:rPr>
          <w:rFonts w:asciiTheme="majorBidi" w:eastAsia="Times New Roman" w:hAnsiTheme="majorBidi" w:cstheme="majorBidi"/>
          <w:b/>
          <w:bCs/>
          <w:sz w:val="24"/>
          <w:szCs w:val="24"/>
          <w:rtl/>
          <w:lang w:bidi="fa-IR"/>
        </w:rPr>
      </w:pPr>
    </w:p>
    <w:p w:rsidR="00CC09EF" w:rsidRDefault="00CC09EF" w:rsidP="00CC09EF">
      <w:pPr>
        <w:shd w:val="clear" w:color="auto" w:fill="FFFFFF"/>
        <w:bidi/>
        <w:spacing w:after="0" w:line="240" w:lineRule="auto"/>
        <w:rPr>
          <w:rFonts w:asciiTheme="majorBidi" w:eastAsia="Times New Roman" w:hAnsiTheme="majorBidi" w:cstheme="majorBidi"/>
          <w:b/>
          <w:bCs/>
          <w:sz w:val="24"/>
          <w:szCs w:val="24"/>
          <w:rtl/>
          <w:lang w:bidi="fa-IR"/>
        </w:rPr>
        <w:sectPr w:rsidR="00CC09EF" w:rsidSect="008F4F95">
          <w:pgSz w:w="8391" w:h="11907" w:code="11"/>
          <w:pgMar w:top="1015" w:right="448" w:bottom="1168" w:left="448" w:header="709" w:footer="709" w:gutter="0"/>
          <w:cols w:space="1523"/>
          <w:docGrid w:linePitch="360"/>
        </w:sectPr>
      </w:pPr>
    </w:p>
    <w:p w:rsidR="00C73E0A" w:rsidRPr="00C73E0A" w:rsidRDefault="00C73E0A" w:rsidP="00C73E0A">
      <w:pPr>
        <w:jc w:val="right"/>
        <w:rPr>
          <w:rFonts w:cs="B Titr"/>
          <w:sz w:val="24"/>
          <w:szCs w:val="24"/>
          <w:rtl/>
          <w:lang w:bidi="fa-IR"/>
        </w:rPr>
      </w:pPr>
      <w:r w:rsidRPr="00C73E0A">
        <w:rPr>
          <w:rFonts w:cs="B Titr" w:hint="cs"/>
          <w:sz w:val="24"/>
          <w:szCs w:val="24"/>
          <w:rtl/>
          <w:lang w:bidi="fa-IR"/>
        </w:rPr>
        <w:lastRenderedPageBreak/>
        <w:t xml:space="preserve">استراتژی ها : </w:t>
      </w:r>
    </w:p>
    <w:p w:rsidR="00C73E0A" w:rsidRPr="00C73E0A" w:rsidRDefault="00C73E0A" w:rsidP="00C73E0A">
      <w:pPr>
        <w:spacing w:line="240" w:lineRule="auto"/>
        <w:jc w:val="right"/>
        <w:rPr>
          <w:rFonts w:cs="B Yagut"/>
          <w:sz w:val="24"/>
          <w:szCs w:val="24"/>
          <w:rtl/>
          <w:lang w:bidi="fa-IR"/>
        </w:rPr>
      </w:pPr>
      <w:r w:rsidRPr="00C73E0A">
        <w:rPr>
          <w:rFonts w:cs="B Yagut" w:hint="cs"/>
          <w:sz w:val="24"/>
          <w:szCs w:val="24"/>
          <w:rtl/>
          <w:lang w:bidi="fa-IR"/>
        </w:rPr>
        <w:t>1- آموزش</w:t>
      </w:r>
    </w:p>
    <w:p w:rsidR="003154B4" w:rsidRPr="00C73E0A" w:rsidRDefault="00C73E0A" w:rsidP="00C73E0A">
      <w:pPr>
        <w:spacing w:line="240" w:lineRule="auto"/>
        <w:jc w:val="right"/>
        <w:rPr>
          <w:rFonts w:cs="B Yagut"/>
          <w:sz w:val="24"/>
          <w:szCs w:val="24"/>
          <w:rtl/>
          <w:lang w:bidi="fa-IR"/>
        </w:rPr>
      </w:pPr>
      <w:r w:rsidRPr="00C73E0A">
        <w:rPr>
          <w:rFonts w:cs="B Yagut" w:hint="cs"/>
          <w:sz w:val="24"/>
          <w:szCs w:val="24"/>
          <w:rtl/>
          <w:lang w:bidi="fa-IR"/>
        </w:rPr>
        <w:t xml:space="preserve">2- جلب مشارکت </w:t>
      </w:r>
      <w:r>
        <w:rPr>
          <w:rFonts w:cs="B Yagut" w:hint="cs"/>
          <w:sz w:val="24"/>
          <w:szCs w:val="24"/>
          <w:rtl/>
          <w:lang w:bidi="fa-IR"/>
        </w:rPr>
        <w:t>وحمایت مدیران اجرایی پسماندها در برقراری ضوابط</w:t>
      </w:r>
    </w:p>
    <w:p w:rsidR="00C73E0A" w:rsidRPr="00C73E0A" w:rsidRDefault="00C73E0A" w:rsidP="00C73E0A">
      <w:pPr>
        <w:jc w:val="right"/>
        <w:rPr>
          <w:rFonts w:cs="B Yagut"/>
          <w:sz w:val="24"/>
          <w:szCs w:val="24"/>
          <w:rtl/>
          <w:lang w:bidi="fa-IR"/>
        </w:rPr>
      </w:pPr>
      <w:r w:rsidRPr="00C73E0A">
        <w:rPr>
          <w:rFonts w:cs="B Yagut" w:hint="cs"/>
          <w:sz w:val="24"/>
          <w:szCs w:val="24"/>
          <w:rtl/>
          <w:lang w:bidi="fa-IR"/>
        </w:rPr>
        <w:t>3- اولویت گذاری گروه شاغلین برای برقراری ضوابط مندرج دردستورالعمل سلامت ،ایمنی و بهداشت عوامل اجرایی پسماند ها</w:t>
      </w:r>
      <w:r>
        <w:rPr>
          <w:rFonts w:cs="B Yagut" w:hint="cs"/>
          <w:sz w:val="24"/>
          <w:szCs w:val="24"/>
          <w:rtl/>
          <w:lang w:bidi="fa-IR"/>
        </w:rPr>
        <w:t xml:space="preserve"> </w:t>
      </w:r>
    </w:p>
    <w:p w:rsidR="00C73E0A" w:rsidRDefault="00C73E0A" w:rsidP="00C73E0A">
      <w:pPr>
        <w:jc w:val="right"/>
        <w:rPr>
          <w:rFonts w:cs="B Yagut"/>
          <w:sz w:val="24"/>
          <w:szCs w:val="24"/>
          <w:rtl/>
          <w:lang w:bidi="fa-IR"/>
        </w:rPr>
      </w:pPr>
      <w:r w:rsidRPr="00C73E0A">
        <w:rPr>
          <w:rFonts w:cs="B Yagut" w:hint="cs"/>
          <w:sz w:val="24"/>
          <w:szCs w:val="24"/>
          <w:rtl/>
          <w:lang w:bidi="fa-IR"/>
        </w:rPr>
        <w:t>4- پایش</w:t>
      </w:r>
      <w:r>
        <w:rPr>
          <w:rFonts w:cs="B Yagut" w:hint="cs"/>
          <w:sz w:val="24"/>
          <w:szCs w:val="24"/>
          <w:rtl/>
          <w:lang w:bidi="fa-IR"/>
        </w:rPr>
        <w:t xml:space="preserve"> ، کنترل </w:t>
      </w:r>
      <w:r w:rsidRPr="00C73E0A">
        <w:rPr>
          <w:rFonts w:cs="B Yagut" w:hint="cs"/>
          <w:sz w:val="24"/>
          <w:szCs w:val="24"/>
          <w:rtl/>
          <w:lang w:bidi="fa-IR"/>
        </w:rPr>
        <w:t xml:space="preserve"> و ارزیابی احتمال خطر</w:t>
      </w:r>
      <w:r>
        <w:rPr>
          <w:rFonts w:cs="B Yagut" w:hint="cs"/>
          <w:sz w:val="24"/>
          <w:szCs w:val="24"/>
          <w:rtl/>
          <w:lang w:bidi="fa-IR"/>
        </w:rPr>
        <w:t xml:space="preserve"> در ارتباط با </w:t>
      </w:r>
      <w:r w:rsidRPr="00C73E0A">
        <w:rPr>
          <w:rFonts w:cs="B Yagut" w:hint="cs"/>
          <w:sz w:val="24"/>
          <w:szCs w:val="24"/>
          <w:rtl/>
          <w:lang w:bidi="fa-IR"/>
        </w:rPr>
        <w:t xml:space="preserve"> مواجهات  گروه اولی</w:t>
      </w:r>
    </w:p>
    <w:p w:rsidR="00C73E0A" w:rsidRPr="00C73E0A" w:rsidRDefault="00C73E0A" w:rsidP="00C73E0A">
      <w:pPr>
        <w:jc w:val="right"/>
        <w:rPr>
          <w:rFonts w:cs="B Yagut"/>
          <w:sz w:val="24"/>
          <w:szCs w:val="24"/>
          <w:rtl/>
          <w:lang w:bidi="fa-IR"/>
        </w:rPr>
      </w:pPr>
      <w:r w:rsidRPr="00C73E0A">
        <w:rPr>
          <w:rFonts w:cs="B Yagut" w:hint="cs"/>
          <w:sz w:val="24"/>
          <w:szCs w:val="24"/>
          <w:rtl/>
          <w:lang w:bidi="fa-IR"/>
        </w:rPr>
        <w:t xml:space="preserve">5- تامین امکانات وتسهیلات مورد نیاز برای برقراری ضوابط </w:t>
      </w:r>
    </w:p>
    <w:p w:rsidR="00C73E0A" w:rsidRPr="000B4E10" w:rsidRDefault="00C73E0A" w:rsidP="00C73E0A">
      <w:pPr>
        <w:jc w:val="right"/>
        <w:rPr>
          <w:b/>
          <w:bCs/>
          <w:sz w:val="24"/>
          <w:szCs w:val="24"/>
          <w:lang w:bidi="fa-IR"/>
        </w:rPr>
      </w:pPr>
      <w:r w:rsidRPr="00C73E0A">
        <w:rPr>
          <w:rFonts w:cs="B Yagut" w:hint="cs"/>
          <w:sz w:val="24"/>
          <w:szCs w:val="24"/>
          <w:rtl/>
          <w:lang w:bidi="fa-IR"/>
        </w:rPr>
        <w:t xml:space="preserve">6- آمادگی مقابله با شرایط اضطرار در صورت وجود پسماند های مخاطره آمیز </w:t>
      </w:r>
      <w:r>
        <w:rPr>
          <w:rFonts w:hint="cs"/>
          <w:b/>
          <w:bCs/>
          <w:sz w:val="24"/>
          <w:szCs w:val="24"/>
          <w:rtl/>
          <w:lang w:bidi="fa-IR"/>
        </w:rPr>
        <w:t xml:space="preserve"> </w:t>
      </w:r>
    </w:p>
    <w:p w:rsidR="00284A31" w:rsidRDefault="00C73E0A" w:rsidP="00CC09EF">
      <w:pPr>
        <w:jc w:val="right"/>
        <w:rPr>
          <w:rFonts w:asciiTheme="majorBidi" w:eastAsia="Times New Roman" w:hAnsiTheme="majorBidi" w:cs="B Titr"/>
          <w:sz w:val="24"/>
          <w:szCs w:val="24"/>
          <w:rtl/>
          <w:lang w:bidi="fa-IR"/>
        </w:rPr>
      </w:pPr>
      <w:r w:rsidRPr="00C73E0A">
        <w:rPr>
          <w:rFonts w:asciiTheme="majorBidi" w:eastAsia="Times New Roman" w:hAnsiTheme="majorBidi" w:cs="B Titr" w:hint="cs"/>
          <w:sz w:val="24"/>
          <w:szCs w:val="24"/>
          <w:rtl/>
          <w:lang w:bidi="fa-IR"/>
        </w:rPr>
        <w:t>فعالیت ها :</w:t>
      </w:r>
    </w:p>
    <w:p w:rsidR="00C73E0A"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تعیین مسئولیتها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تدوین برنامه عملیاتی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شناساسایی وتعیین احتمال خطر برای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آموزشی سلامت ، ایمنی وبهداشت گروه اولی شاغلین پسماندها </w:t>
      </w:r>
    </w:p>
    <w:p w:rsidR="00843F3F" w:rsidRPr="00AE2A20" w:rsidRDefault="00843F3F" w:rsidP="00AE2A20">
      <w:pPr>
        <w:bidi/>
        <w:rPr>
          <w:rFonts w:asciiTheme="majorBidi" w:eastAsia="Times New Roman" w:hAnsiTheme="majorBidi" w:cs="B Yagut"/>
          <w:sz w:val="24"/>
          <w:szCs w:val="24"/>
          <w:rtl/>
          <w:lang w:bidi="fa-IR"/>
        </w:rPr>
      </w:pP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برگزاری دوره آموزشی- توجیهی سرپرستان ومسئولین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lastRenderedPageBreak/>
        <w:t>برگزاری دوره آموزشی- توجیهی عوامل اجرایی در رابطه با سلامت ، ایمنی وبهداشت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بررسی وسایل حفاظت فردی مناسب برای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تدارک وسایل حفاظت فردی مناسب برای گروه اولی شاغلین پسماندها</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نظارت بر استفاده ونگهداری وسایل حفاظت فردی مناسب برای گروه اولی شاغلین پسماندها واجرای آن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واجرای برنامه معاینات کارگری گروه اولی  شاغلین پسماندها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برنامه ریزی واجرای برنامه نمونه برداری وسنجش عوامل زی ان آور تهدید کننده سلامت وایمنی گروه اولی شاغلین پسماندها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تنظیم برنامه حفاظت شاغلین در مرحله پاکسازی محل ضایعات واجرای آن </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تنظیم برنامه حفاظت شاغلین در مرحله آلودگی زدایی واجرای آن</w:t>
      </w:r>
    </w:p>
    <w:p w:rsidR="00843F3F" w:rsidRPr="00AE2A20" w:rsidRDefault="00843F3F"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در صورت وجود پسماندهای مخاطره آمیز تدوین برنامه واکنش در شرایط اضطرار واجرای آن </w:t>
      </w:r>
    </w:p>
    <w:p w:rsidR="00843F3F" w:rsidRPr="00AE2A20" w:rsidRDefault="00AE2A20"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تدوین برنامه سلامت ، ایمنی کار در فضاهای بسته (مخازن ) واجرای آن </w:t>
      </w:r>
    </w:p>
    <w:p w:rsidR="00AE2A20" w:rsidRPr="00AE2A20" w:rsidRDefault="00AE2A20" w:rsidP="00AE2A20">
      <w:pPr>
        <w:pStyle w:val="ListParagraph"/>
        <w:numPr>
          <w:ilvl w:val="0"/>
          <w:numId w:val="2"/>
        </w:numPr>
        <w:bidi/>
        <w:rPr>
          <w:rFonts w:asciiTheme="majorBidi" w:eastAsia="Times New Roman" w:hAnsiTheme="majorBidi" w:cs="B Yagut"/>
          <w:sz w:val="24"/>
          <w:szCs w:val="24"/>
          <w:rtl/>
          <w:lang w:bidi="fa-IR"/>
        </w:rPr>
      </w:pPr>
      <w:r w:rsidRPr="00AE2A20">
        <w:rPr>
          <w:rFonts w:asciiTheme="majorBidi" w:eastAsia="Times New Roman" w:hAnsiTheme="majorBidi" w:cs="B Yagut" w:hint="cs"/>
          <w:sz w:val="24"/>
          <w:szCs w:val="24"/>
          <w:rtl/>
          <w:lang w:bidi="fa-IR"/>
        </w:rPr>
        <w:t xml:space="preserve">تدوین روشهای حفاظت شاغلین در برنامه ایجاد موانع جهت جلوگیری از گسترش آلودگی واجرای آن </w:t>
      </w:r>
    </w:p>
    <w:p w:rsidR="00175157" w:rsidRDefault="00AE2A20" w:rsidP="00AE2A20">
      <w:pPr>
        <w:pStyle w:val="ListParagraph"/>
        <w:numPr>
          <w:ilvl w:val="0"/>
          <w:numId w:val="2"/>
        </w:numPr>
        <w:bidi/>
        <w:rPr>
          <w:rFonts w:asciiTheme="majorBidi" w:eastAsia="Times New Roman" w:hAnsiTheme="majorBidi" w:cs="B Titr"/>
          <w:sz w:val="24"/>
          <w:szCs w:val="24"/>
          <w:rtl/>
          <w:lang w:bidi="fa-IR"/>
        </w:rPr>
        <w:sectPr w:rsidR="00175157" w:rsidSect="008F4F95">
          <w:footerReference w:type="default" r:id="rId9"/>
          <w:pgSz w:w="8391" w:h="11907" w:code="11"/>
          <w:pgMar w:top="1015" w:right="448" w:bottom="1168" w:left="448" w:header="709" w:footer="709" w:gutter="0"/>
          <w:cols w:space="1523"/>
          <w:docGrid w:linePitch="360"/>
        </w:sectPr>
      </w:pPr>
      <w:r w:rsidRPr="00AE2A20">
        <w:rPr>
          <w:rFonts w:asciiTheme="majorBidi" w:eastAsia="Times New Roman" w:hAnsiTheme="majorBidi" w:cs="B Yagut" w:hint="cs"/>
          <w:sz w:val="24"/>
          <w:szCs w:val="24"/>
          <w:rtl/>
          <w:lang w:bidi="fa-IR"/>
        </w:rPr>
        <w:t xml:space="preserve">تدوین برنامه ارزشیابی برنامه </w:t>
      </w:r>
      <w:r>
        <w:rPr>
          <w:rFonts w:asciiTheme="majorBidi" w:eastAsia="Times New Roman" w:hAnsiTheme="majorBidi" w:cs="B Yagut" w:hint="cs"/>
          <w:sz w:val="24"/>
          <w:szCs w:val="24"/>
          <w:rtl/>
          <w:lang w:bidi="fa-IR"/>
        </w:rPr>
        <w:t>سلا</w:t>
      </w:r>
      <w:r w:rsidRPr="00AE2A20">
        <w:rPr>
          <w:rFonts w:asciiTheme="majorBidi" w:eastAsia="Times New Roman" w:hAnsiTheme="majorBidi" w:cs="B Yagut" w:hint="cs"/>
          <w:sz w:val="24"/>
          <w:szCs w:val="24"/>
          <w:rtl/>
          <w:lang w:bidi="fa-IR"/>
        </w:rPr>
        <w:t>مت ، ایمنی وبهداشت عوامل اجرایی وتعیین اثربخشی برنامه</w:t>
      </w:r>
      <w:r w:rsidRPr="00AE2A20">
        <w:rPr>
          <w:rFonts w:asciiTheme="majorBidi" w:eastAsia="Times New Roman" w:hAnsiTheme="majorBidi" w:cs="B Titr" w:hint="cs"/>
          <w:sz w:val="24"/>
          <w:szCs w:val="24"/>
          <w:rtl/>
          <w:lang w:bidi="fa-IR"/>
        </w:rPr>
        <w:t xml:space="preserve"> </w:t>
      </w:r>
    </w:p>
    <w:tbl>
      <w:tblPr>
        <w:tblStyle w:val="TableGrid"/>
        <w:bidiVisual/>
        <w:tblW w:w="11341" w:type="dxa"/>
        <w:tblInd w:w="-800" w:type="dxa"/>
        <w:tblLayout w:type="fixed"/>
        <w:tblLook w:val="04A0" w:firstRow="1" w:lastRow="0" w:firstColumn="1" w:lastColumn="0" w:noHBand="0" w:noVBand="1"/>
      </w:tblPr>
      <w:tblGrid>
        <w:gridCol w:w="567"/>
        <w:gridCol w:w="5529"/>
        <w:gridCol w:w="567"/>
        <w:gridCol w:w="708"/>
        <w:gridCol w:w="567"/>
        <w:gridCol w:w="709"/>
        <w:gridCol w:w="709"/>
        <w:gridCol w:w="567"/>
        <w:gridCol w:w="709"/>
        <w:gridCol w:w="709"/>
      </w:tblGrid>
      <w:tr w:rsidR="00622AA4" w:rsidTr="00E87275">
        <w:tc>
          <w:tcPr>
            <w:tcW w:w="567" w:type="dxa"/>
            <w:vMerge w:val="restart"/>
            <w:shd w:val="clear" w:color="auto" w:fill="F2F2F2" w:themeFill="background1" w:themeFillShade="F2"/>
            <w:textDirection w:val="tbRl"/>
          </w:tcPr>
          <w:p w:rsidR="000B2FAF" w:rsidRDefault="000B2FAF" w:rsidP="000B2FAF">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lastRenderedPageBreak/>
              <w:t>ردیف</w:t>
            </w:r>
          </w:p>
        </w:tc>
        <w:tc>
          <w:tcPr>
            <w:tcW w:w="5529" w:type="dxa"/>
            <w:vMerge w:val="restart"/>
            <w:shd w:val="clear" w:color="auto" w:fill="F2F2F2" w:themeFill="background1" w:themeFillShade="F2"/>
            <w:vAlign w:val="center"/>
          </w:tcPr>
          <w:p w:rsidR="000B2FAF" w:rsidRDefault="000B2FAF" w:rsidP="00E87275">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tcPr>
          <w:p w:rsidR="000B2FAF" w:rsidRDefault="000B2FAF" w:rsidP="00E87275">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مکان اجرا</w:t>
            </w:r>
          </w:p>
        </w:tc>
        <w:tc>
          <w:tcPr>
            <w:tcW w:w="3970" w:type="dxa"/>
            <w:gridSpan w:val="6"/>
            <w:shd w:val="clear" w:color="auto" w:fill="F2F2F2" w:themeFill="background1" w:themeFillShade="F2"/>
          </w:tcPr>
          <w:p w:rsidR="000B2FAF" w:rsidRDefault="000B2FAF" w:rsidP="000B2FAF">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زمانبندی اجرای فعالیت</w:t>
            </w:r>
          </w:p>
        </w:tc>
      </w:tr>
      <w:tr w:rsidR="00E87275" w:rsidTr="00E87275">
        <w:tc>
          <w:tcPr>
            <w:tcW w:w="567"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529"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0B2FAF" w:rsidRDefault="000B2FAF" w:rsidP="00175157">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w:t>
            </w:r>
          </w:p>
        </w:tc>
        <w:tc>
          <w:tcPr>
            <w:tcW w:w="5529" w:type="dxa"/>
          </w:tcPr>
          <w:p w:rsidR="000B2FAF" w:rsidRPr="00622AA4" w:rsidRDefault="000B2FAF" w:rsidP="00622AA4">
            <w:pPr>
              <w:pStyle w:val="ListParagraph"/>
              <w:bidi/>
              <w:ind w:left="0"/>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تعیین مسئولیتها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2</w:t>
            </w:r>
          </w:p>
        </w:tc>
        <w:tc>
          <w:tcPr>
            <w:tcW w:w="5529" w:type="dxa"/>
          </w:tcPr>
          <w:p w:rsidR="000B2FAF" w:rsidRPr="00622AA4" w:rsidRDefault="000B2FAF" w:rsidP="00622AA4">
            <w:pPr>
              <w:pStyle w:val="ListParagraph"/>
              <w:bidi/>
              <w:ind w:left="0"/>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تدوین برنامه عملیاتی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741"/>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3</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شناساسایی وتعیین احتمال خطر برای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556"/>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4</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 xml:space="preserve">تنظیم برنامه آموزشی سلامت ، ایمنی وبهداشت گروه اولی شاغلین پسماندها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655"/>
        </w:trPr>
        <w:tc>
          <w:tcPr>
            <w:tcW w:w="567" w:type="dxa"/>
            <w:shd w:val="clear" w:color="auto" w:fill="F2F2F2" w:themeFill="background1" w:themeFillShade="F2"/>
          </w:tcPr>
          <w:p w:rsidR="000B2FAF" w:rsidRPr="00622AA4" w:rsidRDefault="000B2FAF"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5</w:t>
            </w:r>
          </w:p>
        </w:tc>
        <w:tc>
          <w:tcPr>
            <w:tcW w:w="5529" w:type="dxa"/>
          </w:tcPr>
          <w:p w:rsidR="000B2FAF" w:rsidRPr="00622AA4" w:rsidRDefault="000B2FAF" w:rsidP="00622AA4">
            <w:pPr>
              <w:bidi/>
              <w:spacing w:after="200" w:line="276" w:lineRule="auto"/>
              <w:jc w:val="both"/>
              <w:rPr>
                <w:rFonts w:asciiTheme="majorBidi" w:eastAsia="Times New Roman" w:hAnsiTheme="majorBidi" w:cs="B Titr"/>
                <w:sz w:val="18"/>
                <w:szCs w:val="18"/>
                <w:rtl/>
                <w:lang w:bidi="fa-IR"/>
              </w:rPr>
            </w:pPr>
            <w:r w:rsidRPr="00622AA4">
              <w:rPr>
                <w:rFonts w:asciiTheme="majorBidi" w:eastAsia="Times New Roman" w:hAnsiTheme="majorBidi" w:cs="B Yagut" w:hint="cs"/>
                <w:sz w:val="18"/>
                <w:szCs w:val="18"/>
                <w:rtl/>
                <w:lang w:bidi="fa-IR"/>
              </w:rPr>
              <w:t>برگزاری دوره آموزشی- توجیهی سرپرستان ومسئولین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6</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برگزاری دوره آموزشی- توجیهی عوامل اجرایی در رابطه با سلامت ، ایمنی وبهداشت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7</w:t>
            </w:r>
          </w:p>
        </w:tc>
        <w:tc>
          <w:tcPr>
            <w:tcW w:w="5529" w:type="dxa"/>
          </w:tcPr>
          <w:p w:rsidR="000B2FAF" w:rsidRPr="00622AA4" w:rsidRDefault="000B2FAF" w:rsidP="00622AA4">
            <w:pPr>
              <w:pStyle w:val="ListParagraph"/>
              <w:ind w:left="0"/>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بررسی وسایل حفاظت فردی مناسب برای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E87275" w:rsidTr="00E87275">
        <w:trPr>
          <w:trHeight w:val="300"/>
        </w:trPr>
        <w:tc>
          <w:tcPr>
            <w:tcW w:w="567" w:type="dxa"/>
            <w:vMerge w:val="restart"/>
            <w:shd w:val="clear" w:color="auto" w:fill="F2F2F2" w:themeFill="background1" w:themeFillShade="F2"/>
            <w:textDirection w:val="tbRl"/>
            <w:vAlign w:val="center"/>
          </w:tcPr>
          <w:p w:rsidR="00E87275" w:rsidRDefault="00E87275" w:rsidP="00E87275">
            <w:pPr>
              <w:pStyle w:val="ListParagraph"/>
              <w:bidi/>
              <w:ind w:left="113" w:right="113"/>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ردیف</w:t>
            </w:r>
          </w:p>
        </w:tc>
        <w:tc>
          <w:tcPr>
            <w:tcW w:w="5529" w:type="dxa"/>
            <w:vMerge w:val="restart"/>
            <w:shd w:val="clear" w:color="auto" w:fill="F2F2F2" w:themeFill="background1" w:themeFillShade="F2"/>
            <w:vAlign w:val="center"/>
          </w:tcPr>
          <w:p w:rsidR="00E87275" w:rsidRDefault="00E87275" w:rsidP="00E87275">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tcPr>
          <w:p w:rsidR="00E87275" w:rsidRDefault="00E87275" w:rsidP="00E87275">
            <w:pPr>
              <w:pStyle w:val="ListParagraph"/>
              <w:bidi/>
              <w:ind w:left="113" w:right="113"/>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E87275" w:rsidRDefault="00E87275" w:rsidP="00E87275">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مکان </w:t>
            </w:r>
            <w:r>
              <w:rPr>
                <w:rFonts w:asciiTheme="majorBidi" w:eastAsia="Times New Roman" w:hAnsiTheme="majorBidi" w:cs="B Titr" w:hint="cs"/>
                <w:sz w:val="24"/>
                <w:szCs w:val="24"/>
                <w:rtl/>
                <w:lang w:bidi="fa-IR"/>
              </w:rPr>
              <w:lastRenderedPageBreak/>
              <w:t>اجرا</w:t>
            </w:r>
          </w:p>
        </w:tc>
        <w:tc>
          <w:tcPr>
            <w:tcW w:w="3970" w:type="dxa"/>
            <w:gridSpan w:val="6"/>
            <w:shd w:val="clear" w:color="auto" w:fill="F2F2F2" w:themeFill="background1" w:themeFillShade="F2"/>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lastRenderedPageBreak/>
              <w:t>زمانبندی اجرای فعالیت</w:t>
            </w:r>
          </w:p>
        </w:tc>
      </w:tr>
      <w:tr w:rsidR="00E87275" w:rsidTr="00E87275">
        <w:tc>
          <w:tcPr>
            <w:tcW w:w="567" w:type="dxa"/>
            <w:vMerge/>
            <w:shd w:val="clear" w:color="auto" w:fill="F2F2F2" w:themeFill="background1" w:themeFillShade="F2"/>
          </w:tcPr>
          <w:p w:rsidR="00E87275" w:rsidRPr="00622AA4" w:rsidRDefault="00E87275" w:rsidP="00622AA4">
            <w:pPr>
              <w:pStyle w:val="ListParagraph"/>
              <w:bidi/>
              <w:ind w:left="0"/>
              <w:jc w:val="center"/>
              <w:rPr>
                <w:rFonts w:asciiTheme="majorBidi" w:eastAsia="Times New Roman" w:hAnsiTheme="majorBidi" w:cs="B Yagut"/>
                <w:sz w:val="24"/>
                <w:szCs w:val="24"/>
                <w:rtl/>
                <w:lang w:bidi="fa-IR"/>
              </w:rPr>
            </w:pPr>
          </w:p>
        </w:tc>
        <w:tc>
          <w:tcPr>
            <w:tcW w:w="5529" w:type="dxa"/>
            <w:vMerge/>
            <w:shd w:val="clear" w:color="auto" w:fill="F2F2F2" w:themeFill="background1" w:themeFillShade="F2"/>
          </w:tcPr>
          <w:p w:rsidR="00E87275" w:rsidRPr="00622AA4" w:rsidRDefault="00E87275" w:rsidP="00622AA4">
            <w:pPr>
              <w:jc w:val="right"/>
              <w:rPr>
                <w:rFonts w:asciiTheme="majorBidi" w:eastAsia="Times New Roman" w:hAnsiTheme="majorBidi" w:cs="B Yagut"/>
                <w:sz w:val="18"/>
                <w:szCs w:val="18"/>
                <w:rtl/>
                <w:lang w:bidi="fa-IR"/>
              </w:rPr>
            </w:pPr>
          </w:p>
        </w:tc>
        <w:tc>
          <w:tcPr>
            <w:tcW w:w="567"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8</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تدارک وسایل حفاظت فردی مناسب برای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9</w:t>
            </w:r>
          </w:p>
        </w:tc>
        <w:tc>
          <w:tcPr>
            <w:tcW w:w="5529" w:type="dxa"/>
          </w:tcPr>
          <w:p w:rsidR="000B2FAF" w:rsidRPr="00622AA4" w:rsidRDefault="000B2FAF" w:rsidP="00622AA4">
            <w:pPr>
              <w:bidi/>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برنامه نظارت بر استفاده ونگهداری وسایل حفاظت فردی مناسب برای گروه اولی شاغلین پسماندها واجرای آن</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217"/>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10</w:t>
            </w:r>
          </w:p>
        </w:tc>
        <w:tc>
          <w:tcPr>
            <w:tcW w:w="5529" w:type="dxa"/>
          </w:tcPr>
          <w:p w:rsidR="000B2FAF" w:rsidRPr="00622AA4" w:rsidRDefault="000B2FAF" w:rsidP="00622AA4">
            <w:pPr>
              <w:pStyle w:val="ListParagraph"/>
              <w:bidi/>
              <w:ind w:left="0"/>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واجرای برنامه معاینات کارگری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11</w:t>
            </w:r>
          </w:p>
        </w:tc>
        <w:tc>
          <w:tcPr>
            <w:tcW w:w="5529" w:type="dxa"/>
          </w:tcPr>
          <w:p w:rsidR="000B2FAF" w:rsidRPr="00622AA4" w:rsidRDefault="000B2FAF" w:rsidP="00622AA4">
            <w:pPr>
              <w:pStyle w:val="ListParagraph"/>
              <w:bidi/>
              <w:ind w:left="0" w:firstLine="34"/>
              <w:rPr>
                <w:rFonts w:asciiTheme="majorBidi" w:eastAsia="Times New Roman" w:hAnsiTheme="majorBidi" w:cs="B Yagut"/>
                <w:sz w:val="18"/>
                <w:szCs w:val="18"/>
              </w:rPr>
            </w:pPr>
            <w:r w:rsidRPr="00622AA4">
              <w:rPr>
                <w:rFonts w:asciiTheme="majorBidi" w:eastAsia="Times New Roman" w:hAnsiTheme="majorBidi" w:cs="B Yagut" w:hint="cs"/>
                <w:sz w:val="18"/>
                <w:szCs w:val="18"/>
                <w:rtl/>
                <w:lang w:bidi="fa-IR"/>
              </w:rPr>
              <w:t>برنامه ریزی واجرای برنامه نمونه برداری وسنجش</w:t>
            </w:r>
            <w:r w:rsidR="00622AA4">
              <w:rPr>
                <w:rFonts w:asciiTheme="majorBidi" w:eastAsia="Times New Roman" w:hAnsiTheme="majorBidi" w:cs="B Yagut" w:hint="cs"/>
                <w:sz w:val="18"/>
                <w:szCs w:val="18"/>
                <w:rtl/>
                <w:lang w:bidi="fa-IR"/>
              </w:rPr>
              <w:t xml:space="preserve"> </w:t>
            </w:r>
            <w:r w:rsidRPr="00622AA4">
              <w:rPr>
                <w:rFonts w:asciiTheme="majorBidi" w:eastAsia="Times New Roman" w:hAnsiTheme="majorBidi" w:cs="B Yagut" w:hint="cs"/>
                <w:sz w:val="18"/>
                <w:szCs w:val="18"/>
                <w:rtl/>
                <w:lang w:bidi="fa-IR"/>
              </w:rPr>
              <w:t>عوامل زیان آور تهدید کننده سلامت وایمنی گروه اولی شاغلین پسماندها</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12</w:t>
            </w:r>
          </w:p>
        </w:tc>
        <w:tc>
          <w:tcPr>
            <w:tcW w:w="5529" w:type="dxa"/>
          </w:tcPr>
          <w:p w:rsidR="000B2FAF" w:rsidRPr="00622AA4" w:rsidRDefault="000B2FAF" w:rsidP="00622AA4">
            <w:pPr>
              <w:bidi/>
              <w:jc w:val="both"/>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تنظیم برنامه حفاظت شاغلین در مرحله پاکسازی محل ضایعات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309"/>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13</w:t>
            </w:r>
          </w:p>
        </w:tc>
        <w:tc>
          <w:tcPr>
            <w:tcW w:w="5529" w:type="dxa"/>
          </w:tcPr>
          <w:p w:rsidR="000B2FAF" w:rsidRPr="00622AA4" w:rsidRDefault="000B2FAF" w:rsidP="00622AA4">
            <w:pPr>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تنظیم برنامه حفاظت شاغلین در مرحله آلودگی زدایی واجرای آن</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14</w:t>
            </w:r>
          </w:p>
        </w:tc>
        <w:tc>
          <w:tcPr>
            <w:tcW w:w="5529" w:type="dxa"/>
          </w:tcPr>
          <w:p w:rsidR="000B2FAF" w:rsidRPr="00622AA4" w:rsidRDefault="000B2FAF" w:rsidP="00622AA4">
            <w:pPr>
              <w:pStyle w:val="ListParagraph"/>
              <w:bidi/>
              <w:ind w:left="0"/>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در صورت وجود پسماندهای مخاطره آمیز تدوین برنامه واکنش در شرایط اضطرار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622AA4" w:rsidTr="00E87275">
        <w:trPr>
          <w:trHeight w:val="253"/>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15</w:t>
            </w:r>
          </w:p>
        </w:tc>
        <w:tc>
          <w:tcPr>
            <w:tcW w:w="5529" w:type="dxa"/>
          </w:tcPr>
          <w:p w:rsidR="000B2FAF" w:rsidRPr="00622AA4" w:rsidRDefault="000B2FAF" w:rsidP="00622AA4">
            <w:pPr>
              <w:bidi/>
              <w:jc w:val="both"/>
              <w:rPr>
                <w:rFonts w:asciiTheme="majorBidi" w:eastAsia="Times New Roman" w:hAnsiTheme="majorBidi" w:cs="B Yagut"/>
                <w:sz w:val="18"/>
                <w:szCs w:val="18"/>
                <w:rtl/>
                <w:lang w:bidi="fa-IR"/>
              </w:rPr>
            </w:pPr>
            <w:r w:rsidRPr="00622AA4">
              <w:rPr>
                <w:rFonts w:asciiTheme="majorBidi" w:eastAsia="Times New Roman" w:hAnsiTheme="majorBidi" w:cs="B Yagut" w:hint="cs"/>
                <w:sz w:val="18"/>
                <w:szCs w:val="18"/>
                <w:rtl/>
                <w:lang w:bidi="fa-IR"/>
              </w:rPr>
              <w:t xml:space="preserve">تدوین برنامه سلامت ، ایمنی کار در فضاهای بسته (مخازن )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E87275" w:rsidTr="00E87275">
        <w:trPr>
          <w:trHeight w:val="954"/>
        </w:trPr>
        <w:tc>
          <w:tcPr>
            <w:tcW w:w="567" w:type="dxa"/>
            <w:vMerge w:val="restart"/>
            <w:shd w:val="clear" w:color="auto" w:fill="F2F2F2" w:themeFill="background1" w:themeFillShade="F2"/>
            <w:textDirection w:val="tbRl"/>
            <w:vAlign w:val="center"/>
          </w:tcPr>
          <w:p w:rsidR="00E87275" w:rsidRDefault="00E87275" w:rsidP="00492D99">
            <w:pPr>
              <w:pStyle w:val="ListParagraph"/>
              <w:bidi/>
              <w:ind w:left="113" w:right="113"/>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ردیف</w:t>
            </w:r>
          </w:p>
        </w:tc>
        <w:tc>
          <w:tcPr>
            <w:tcW w:w="5529" w:type="dxa"/>
            <w:vMerge w:val="restart"/>
            <w:shd w:val="clear" w:color="auto" w:fill="F2F2F2" w:themeFill="background1" w:themeFillShade="F2"/>
            <w:vAlign w:val="center"/>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عنوان فعالیت</w:t>
            </w:r>
          </w:p>
        </w:tc>
        <w:tc>
          <w:tcPr>
            <w:tcW w:w="567" w:type="dxa"/>
            <w:vMerge w:val="restart"/>
            <w:shd w:val="clear" w:color="auto" w:fill="F2F2F2" w:themeFill="background1" w:themeFillShade="F2"/>
            <w:textDirection w:val="tbRl"/>
            <w:vAlign w:val="center"/>
          </w:tcPr>
          <w:p w:rsidR="00E87275" w:rsidRDefault="00E87275" w:rsidP="00E87275">
            <w:pPr>
              <w:pStyle w:val="ListParagraph"/>
              <w:bidi/>
              <w:ind w:left="113" w:right="113"/>
              <w:jc w:val="right"/>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 xml:space="preserve">مسئول </w:t>
            </w:r>
          </w:p>
        </w:tc>
        <w:tc>
          <w:tcPr>
            <w:tcW w:w="708" w:type="dxa"/>
            <w:vMerge w:val="restart"/>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مکان اجرا</w:t>
            </w:r>
          </w:p>
        </w:tc>
        <w:tc>
          <w:tcPr>
            <w:tcW w:w="3970" w:type="dxa"/>
            <w:gridSpan w:val="6"/>
            <w:shd w:val="clear" w:color="auto" w:fill="F2F2F2" w:themeFill="background1" w:themeFillShade="F2"/>
          </w:tcPr>
          <w:p w:rsidR="00E87275" w:rsidRDefault="00E87275" w:rsidP="00492D99">
            <w:pPr>
              <w:pStyle w:val="ListParagraph"/>
              <w:bidi/>
              <w:ind w:left="0"/>
              <w:jc w:val="center"/>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زمانبندی اجرای فعالیت</w:t>
            </w:r>
          </w:p>
        </w:tc>
      </w:tr>
      <w:tr w:rsidR="00E87275" w:rsidTr="00E87275">
        <w:trPr>
          <w:trHeight w:val="600"/>
        </w:trPr>
        <w:tc>
          <w:tcPr>
            <w:tcW w:w="567" w:type="dxa"/>
            <w:vMerge/>
            <w:shd w:val="clear" w:color="auto" w:fill="F2F2F2" w:themeFill="background1" w:themeFillShade="F2"/>
          </w:tcPr>
          <w:p w:rsidR="00E87275" w:rsidRPr="00622AA4" w:rsidRDefault="00E87275" w:rsidP="00622AA4">
            <w:pPr>
              <w:pStyle w:val="ListParagraph"/>
              <w:bidi/>
              <w:ind w:left="0"/>
              <w:jc w:val="center"/>
              <w:rPr>
                <w:rFonts w:asciiTheme="majorBidi" w:eastAsia="Times New Roman" w:hAnsiTheme="majorBidi" w:cs="B Yagut"/>
                <w:sz w:val="24"/>
                <w:szCs w:val="24"/>
                <w:rtl/>
                <w:lang w:bidi="fa-IR"/>
              </w:rPr>
            </w:pPr>
          </w:p>
        </w:tc>
        <w:tc>
          <w:tcPr>
            <w:tcW w:w="5529" w:type="dxa"/>
            <w:vMerge/>
            <w:shd w:val="clear" w:color="auto" w:fill="F2F2F2" w:themeFill="background1" w:themeFillShade="F2"/>
          </w:tcPr>
          <w:p w:rsidR="00E87275" w:rsidRPr="00622AA4" w:rsidRDefault="00E87275" w:rsidP="00622AA4">
            <w:pPr>
              <w:pStyle w:val="ListParagraph"/>
              <w:ind w:left="0"/>
              <w:jc w:val="right"/>
              <w:rPr>
                <w:rFonts w:asciiTheme="majorBidi" w:eastAsia="Times New Roman" w:hAnsiTheme="majorBidi" w:cs="B Yagut"/>
                <w:sz w:val="18"/>
                <w:szCs w:val="18"/>
                <w:rtl/>
                <w:lang w:bidi="fa-IR"/>
              </w:rPr>
            </w:pPr>
          </w:p>
        </w:tc>
        <w:tc>
          <w:tcPr>
            <w:tcW w:w="567"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708" w:type="dxa"/>
            <w:vMerge/>
            <w:shd w:val="clear" w:color="auto" w:fill="F2F2F2" w:themeFill="background1" w:themeFillShade="F2"/>
          </w:tcPr>
          <w:p w:rsidR="00E87275" w:rsidRDefault="00E87275" w:rsidP="00175157">
            <w:pPr>
              <w:pStyle w:val="ListParagraph"/>
              <w:bidi/>
              <w:ind w:left="0"/>
              <w:rPr>
                <w:rFonts w:asciiTheme="majorBidi" w:eastAsia="Times New Roman" w:hAnsiTheme="majorBidi" w:cs="B Titr"/>
                <w:sz w:val="24"/>
                <w:szCs w:val="24"/>
                <w:rtl/>
                <w:lang w:bidi="fa-IR"/>
              </w:rPr>
            </w:pP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مهر</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آبان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آذر</w:t>
            </w:r>
          </w:p>
        </w:tc>
        <w:tc>
          <w:tcPr>
            <w:tcW w:w="567"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دی</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بهمن</w:t>
            </w:r>
          </w:p>
        </w:tc>
        <w:tc>
          <w:tcPr>
            <w:tcW w:w="709" w:type="dxa"/>
            <w:shd w:val="clear" w:color="auto" w:fill="F2F2F2" w:themeFill="background1" w:themeFillShade="F2"/>
          </w:tcPr>
          <w:p w:rsidR="00E87275" w:rsidRDefault="00E87275" w:rsidP="00492D99">
            <w:pPr>
              <w:pStyle w:val="ListParagraph"/>
              <w:bidi/>
              <w:ind w:left="0"/>
              <w:rPr>
                <w:rFonts w:asciiTheme="majorBidi" w:eastAsia="Times New Roman" w:hAnsiTheme="majorBidi" w:cs="B Titr"/>
                <w:sz w:val="24"/>
                <w:szCs w:val="24"/>
                <w:rtl/>
                <w:lang w:bidi="fa-IR"/>
              </w:rPr>
            </w:pPr>
            <w:r>
              <w:rPr>
                <w:rFonts w:asciiTheme="majorBidi" w:eastAsia="Times New Roman" w:hAnsiTheme="majorBidi" w:cs="B Titr" w:hint="cs"/>
                <w:sz w:val="24"/>
                <w:szCs w:val="24"/>
                <w:rtl/>
                <w:lang w:bidi="fa-IR"/>
              </w:rPr>
              <w:t>اسفند</w:t>
            </w:r>
          </w:p>
        </w:tc>
      </w:tr>
      <w:tr w:rsidR="00622AA4" w:rsidTr="00E87275">
        <w:trPr>
          <w:trHeight w:val="954"/>
        </w:trPr>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16</w:t>
            </w:r>
          </w:p>
        </w:tc>
        <w:tc>
          <w:tcPr>
            <w:tcW w:w="5529" w:type="dxa"/>
          </w:tcPr>
          <w:p w:rsidR="000B2FAF" w:rsidRPr="00622AA4" w:rsidRDefault="000B2FAF" w:rsidP="00622AA4">
            <w:pPr>
              <w:pStyle w:val="ListParagraph"/>
              <w:ind w:left="0"/>
              <w:jc w:val="right"/>
              <w:rPr>
                <w:rFonts w:asciiTheme="majorBidi" w:eastAsia="Times New Roman" w:hAnsiTheme="majorBidi" w:cs="B Yagut"/>
                <w:sz w:val="18"/>
                <w:szCs w:val="18"/>
                <w:rtl/>
              </w:rPr>
            </w:pPr>
            <w:r w:rsidRPr="00622AA4">
              <w:rPr>
                <w:rFonts w:asciiTheme="majorBidi" w:eastAsia="Times New Roman" w:hAnsiTheme="majorBidi" w:cs="B Yagut" w:hint="cs"/>
                <w:sz w:val="18"/>
                <w:szCs w:val="18"/>
                <w:rtl/>
                <w:lang w:bidi="fa-IR"/>
              </w:rPr>
              <w:t xml:space="preserve">تدوین روشهای حفاظت شاغلین در برنامه ایجاد موانع جهت جلوگیری از گسترش آلودگی واجرای آن </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r w:rsidR="000B2FAF" w:rsidTr="00E87275">
        <w:tc>
          <w:tcPr>
            <w:tcW w:w="567" w:type="dxa"/>
            <w:shd w:val="clear" w:color="auto" w:fill="F2F2F2" w:themeFill="background1" w:themeFillShade="F2"/>
          </w:tcPr>
          <w:p w:rsidR="000B2FAF" w:rsidRPr="00622AA4" w:rsidRDefault="00622AA4" w:rsidP="00622AA4">
            <w:pPr>
              <w:pStyle w:val="ListParagraph"/>
              <w:bidi/>
              <w:ind w:left="0"/>
              <w:jc w:val="center"/>
              <w:rPr>
                <w:rFonts w:asciiTheme="majorBidi" w:eastAsia="Times New Roman" w:hAnsiTheme="majorBidi" w:cs="B Yagut"/>
                <w:sz w:val="24"/>
                <w:szCs w:val="24"/>
                <w:rtl/>
                <w:lang w:bidi="fa-IR"/>
              </w:rPr>
            </w:pPr>
            <w:r w:rsidRPr="00622AA4">
              <w:rPr>
                <w:rFonts w:asciiTheme="majorBidi" w:eastAsia="Times New Roman" w:hAnsiTheme="majorBidi" w:cs="B Yagut" w:hint="cs"/>
                <w:sz w:val="24"/>
                <w:szCs w:val="24"/>
                <w:rtl/>
                <w:lang w:bidi="fa-IR"/>
              </w:rPr>
              <w:t>17</w:t>
            </w:r>
          </w:p>
        </w:tc>
        <w:tc>
          <w:tcPr>
            <w:tcW w:w="5529" w:type="dxa"/>
          </w:tcPr>
          <w:p w:rsidR="000B2FAF" w:rsidRPr="00622AA4" w:rsidRDefault="00622AA4" w:rsidP="00622AA4">
            <w:pPr>
              <w:jc w:val="right"/>
              <w:rPr>
                <w:rFonts w:asciiTheme="majorBidi" w:eastAsia="Times New Roman" w:hAnsiTheme="majorBidi" w:cs="B Yagut"/>
                <w:sz w:val="18"/>
                <w:szCs w:val="18"/>
                <w:rtl/>
                <w:lang w:bidi="fa-IR"/>
              </w:rPr>
            </w:pPr>
            <w:r w:rsidRPr="00622AA4">
              <w:rPr>
                <w:rFonts w:asciiTheme="majorBidi" w:eastAsia="Times New Roman" w:hAnsiTheme="majorBidi" w:cs="B Yagut" w:hint="cs"/>
                <w:sz w:val="18"/>
                <w:szCs w:val="18"/>
                <w:rtl/>
                <w:lang w:bidi="fa-IR"/>
              </w:rPr>
              <w:t>تدوین برنامه ارزشیابی برنامه سلامت ، ایمنی وبهداشت عوامل اجرایی وتعیین اثربخشی برنامه</w:t>
            </w: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8"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567"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c>
          <w:tcPr>
            <w:tcW w:w="709" w:type="dxa"/>
          </w:tcPr>
          <w:p w:rsidR="000B2FAF" w:rsidRDefault="000B2FAF" w:rsidP="00175157">
            <w:pPr>
              <w:pStyle w:val="ListParagraph"/>
              <w:bidi/>
              <w:ind w:left="0"/>
              <w:rPr>
                <w:rFonts w:asciiTheme="majorBidi" w:eastAsia="Times New Roman" w:hAnsiTheme="majorBidi" w:cs="B Titr"/>
                <w:sz w:val="24"/>
                <w:szCs w:val="24"/>
                <w:rtl/>
                <w:lang w:bidi="fa-IR"/>
              </w:rPr>
            </w:pPr>
          </w:p>
        </w:tc>
      </w:tr>
    </w:tbl>
    <w:p w:rsidR="00175157" w:rsidRDefault="00175157" w:rsidP="00652BFE">
      <w:pPr>
        <w:jc w:val="right"/>
        <w:rPr>
          <w:rFonts w:asciiTheme="majorBidi" w:hAnsiTheme="majorBidi" w:cstheme="majorBidi"/>
          <w:lang w:bidi="fa-IR"/>
        </w:rPr>
        <w:sectPr w:rsidR="00175157" w:rsidSect="00E87275">
          <w:headerReference w:type="default" r:id="rId10"/>
          <w:pgSz w:w="11907" w:h="8391" w:orient="landscape" w:code="11"/>
          <w:pgMar w:top="142" w:right="1015" w:bottom="27" w:left="1168" w:header="709" w:footer="709" w:gutter="0"/>
          <w:cols w:space="1523"/>
          <w:docGrid w:linePitch="360"/>
        </w:sectPr>
      </w:pPr>
    </w:p>
    <w:p w:rsidR="001F684B" w:rsidRDefault="001F684B" w:rsidP="008F0429">
      <w:pPr>
        <w:jc w:val="right"/>
        <w:rPr>
          <w:rFonts w:asciiTheme="majorBidi" w:hAnsiTheme="majorBidi" w:cstheme="majorBidi"/>
          <w:rtl/>
          <w:lang w:bidi="fa-IR"/>
        </w:rPr>
      </w:pPr>
    </w:p>
    <w:p w:rsidR="001F684B" w:rsidRDefault="001F684B" w:rsidP="008F0429">
      <w:pPr>
        <w:jc w:val="right"/>
        <w:rPr>
          <w:rFonts w:asciiTheme="majorBidi" w:hAnsiTheme="majorBidi" w:cstheme="majorBidi"/>
          <w:rtl/>
          <w:lang w:bidi="fa-IR"/>
        </w:rPr>
      </w:pPr>
    </w:p>
    <w:p w:rsidR="001F684B" w:rsidRDefault="001F684B" w:rsidP="008F0429">
      <w:pPr>
        <w:jc w:val="right"/>
        <w:rPr>
          <w:rFonts w:asciiTheme="majorBidi" w:hAnsiTheme="majorBidi" w:cstheme="majorBidi"/>
          <w:rtl/>
          <w:lang w:bidi="fa-IR"/>
        </w:rPr>
      </w:pPr>
    </w:p>
    <w:sectPr w:rsidR="001F684B" w:rsidSect="00175157">
      <w:headerReference w:type="default" r:id="rId11"/>
      <w:pgSz w:w="8391" w:h="11907" w:code="11"/>
      <w:pgMar w:top="1015" w:right="448" w:bottom="1168" w:left="448" w:header="709" w:footer="709" w:gutter="0"/>
      <w:cols w:space="152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76" w:rsidRDefault="004E4D76" w:rsidP="00823EEB">
      <w:pPr>
        <w:spacing w:after="0" w:line="240" w:lineRule="auto"/>
      </w:pPr>
      <w:r>
        <w:separator/>
      </w:r>
    </w:p>
  </w:endnote>
  <w:endnote w:type="continuationSeparator" w:id="0">
    <w:p w:rsidR="004E4D76" w:rsidRDefault="004E4D76" w:rsidP="0082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8834"/>
      <w:docPartObj>
        <w:docPartGallery w:val="Page Numbers (Bottom of Page)"/>
        <w:docPartUnique/>
      </w:docPartObj>
    </w:sdtPr>
    <w:sdtEndPr/>
    <w:sdtContent>
      <w:p w:rsidR="00843F3F" w:rsidRDefault="008404B8">
        <w:pPr>
          <w:pStyle w:val="Footer"/>
          <w:jc w:val="center"/>
        </w:pPr>
        <w:r>
          <w:pict>
            <v:shapetype id="_x0000_t110" coordsize="21600,21600" o:spt="110" path="m10800,l,10800,10800,21600,21600,10800xe">
              <v:stroke joinstyle="miter"/>
              <v:path gradientshapeok="t" o:connecttype="rect" textboxrect="5400,5400,16200,16200"/>
            </v:shapetype>
            <v:shape id="_x0000_s2050" type="#_x0000_t110" style="width:373.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843F3F" w:rsidRDefault="004E4D76">
        <w:pPr>
          <w:pStyle w:val="Footer"/>
          <w:jc w:val="center"/>
        </w:pPr>
        <w:r>
          <w:fldChar w:fldCharType="begin"/>
        </w:r>
        <w:r>
          <w:instrText xml:space="preserve"> PAGE    \* MERGEFOR</w:instrText>
        </w:r>
        <w:r>
          <w:instrText xml:space="preserve">MAT </w:instrText>
        </w:r>
        <w:r>
          <w:fldChar w:fldCharType="separate"/>
        </w:r>
        <w:r w:rsidR="008404B8">
          <w:rPr>
            <w:noProof/>
          </w:rPr>
          <w:t>2</w:t>
        </w:r>
        <w:r>
          <w:rPr>
            <w:noProof/>
          </w:rPr>
          <w:fldChar w:fldCharType="end"/>
        </w:r>
      </w:p>
    </w:sdtContent>
  </w:sdt>
  <w:p w:rsidR="00843F3F" w:rsidRDefault="0084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237"/>
      <w:docPartObj>
        <w:docPartGallery w:val="Page Numbers (Bottom of Page)"/>
        <w:docPartUnique/>
      </w:docPartObj>
    </w:sdtPr>
    <w:sdtEndPr/>
    <w:sdtContent>
      <w:p w:rsidR="00FC3928" w:rsidRDefault="003C7EE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373.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FC3928" w:rsidRDefault="004E4D76">
        <w:pPr>
          <w:pStyle w:val="Footer"/>
          <w:jc w:val="center"/>
        </w:pPr>
        <w:r>
          <w:fldChar w:fldCharType="begin"/>
        </w:r>
        <w:r>
          <w:instrText xml:space="preserve"> PAGE    \* MERGEFORMAT </w:instrText>
        </w:r>
        <w:r>
          <w:fldChar w:fldCharType="separate"/>
        </w:r>
        <w:r w:rsidR="008404B8">
          <w:rPr>
            <w:noProof/>
          </w:rPr>
          <w:t>17</w:t>
        </w:r>
        <w:r>
          <w:rPr>
            <w:noProof/>
          </w:rPr>
          <w:fldChar w:fldCharType="end"/>
        </w:r>
      </w:p>
    </w:sdtContent>
  </w:sdt>
  <w:p w:rsidR="00FC3928" w:rsidRDefault="00FC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76" w:rsidRDefault="004E4D76" w:rsidP="00823EEB">
      <w:pPr>
        <w:spacing w:after="0" w:line="240" w:lineRule="auto"/>
      </w:pPr>
      <w:r>
        <w:separator/>
      </w:r>
    </w:p>
  </w:footnote>
  <w:footnote w:type="continuationSeparator" w:id="0">
    <w:p w:rsidR="004E4D76" w:rsidRDefault="004E4D76" w:rsidP="0082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A4" w:rsidRPr="00622AA4" w:rsidRDefault="00622AA4" w:rsidP="00622AA4">
    <w:pPr>
      <w:pStyle w:val="Header"/>
      <w:jc w:val="center"/>
      <w:rPr>
        <w:rFonts w:cs="B Titr"/>
        <w:sz w:val="24"/>
        <w:szCs w:val="24"/>
        <w:lang w:bidi="fa-IR"/>
      </w:rPr>
    </w:pPr>
    <w:r w:rsidRPr="00622AA4">
      <w:rPr>
        <w:rFonts w:cs="B Titr" w:hint="cs"/>
        <w:sz w:val="24"/>
        <w:szCs w:val="24"/>
        <w:rtl/>
        <w:lang w:bidi="fa-IR"/>
      </w:rPr>
      <w:t>جدول زمانبندی فعالیتها از مهر ماه لغایت اسفند ماه 1391</w:t>
    </w:r>
  </w:p>
  <w:p w:rsidR="00622AA4" w:rsidRPr="00622AA4" w:rsidRDefault="00622AA4" w:rsidP="00622AA4">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90" w:rsidRPr="00622AA4" w:rsidRDefault="00B91290" w:rsidP="00622AA4">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7680E"/>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877825"/>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44284B"/>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4134"/>
    <w:rsid w:val="000014A5"/>
    <w:rsid w:val="00047923"/>
    <w:rsid w:val="00065E74"/>
    <w:rsid w:val="00070688"/>
    <w:rsid w:val="000966DD"/>
    <w:rsid w:val="000B1B0C"/>
    <w:rsid w:val="000B2FAF"/>
    <w:rsid w:val="000B4E10"/>
    <w:rsid w:val="000B6591"/>
    <w:rsid w:val="000B7EA6"/>
    <w:rsid w:val="000C2013"/>
    <w:rsid w:val="000D0750"/>
    <w:rsid w:val="000D6C64"/>
    <w:rsid w:val="000E21A9"/>
    <w:rsid w:val="0010111C"/>
    <w:rsid w:val="00112F0C"/>
    <w:rsid w:val="0011561D"/>
    <w:rsid w:val="00140ED9"/>
    <w:rsid w:val="00162913"/>
    <w:rsid w:val="00174F20"/>
    <w:rsid w:val="00175157"/>
    <w:rsid w:val="0018398F"/>
    <w:rsid w:val="001C00D1"/>
    <w:rsid w:val="001C0DAB"/>
    <w:rsid w:val="001C2359"/>
    <w:rsid w:val="001C57E0"/>
    <w:rsid w:val="001C5F5A"/>
    <w:rsid w:val="001F684B"/>
    <w:rsid w:val="0020469A"/>
    <w:rsid w:val="002316F4"/>
    <w:rsid w:val="00237369"/>
    <w:rsid w:val="00240149"/>
    <w:rsid w:val="0025527E"/>
    <w:rsid w:val="00266632"/>
    <w:rsid w:val="00284A31"/>
    <w:rsid w:val="002924DE"/>
    <w:rsid w:val="00293044"/>
    <w:rsid w:val="0029480C"/>
    <w:rsid w:val="002A4C39"/>
    <w:rsid w:val="002B0DF8"/>
    <w:rsid w:val="002B55E6"/>
    <w:rsid w:val="002C0EBB"/>
    <w:rsid w:val="002C6098"/>
    <w:rsid w:val="002D0B83"/>
    <w:rsid w:val="002D458D"/>
    <w:rsid w:val="002D767E"/>
    <w:rsid w:val="002E57F7"/>
    <w:rsid w:val="003154B4"/>
    <w:rsid w:val="003219B2"/>
    <w:rsid w:val="00330D5C"/>
    <w:rsid w:val="003315DA"/>
    <w:rsid w:val="003335DE"/>
    <w:rsid w:val="00357351"/>
    <w:rsid w:val="00365EC8"/>
    <w:rsid w:val="00367434"/>
    <w:rsid w:val="003B264C"/>
    <w:rsid w:val="003B3F80"/>
    <w:rsid w:val="003B6925"/>
    <w:rsid w:val="003C7EE8"/>
    <w:rsid w:val="003D6E4B"/>
    <w:rsid w:val="003F53CA"/>
    <w:rsid w:val="00404C0E"/>
    <w:rsid w:val="00405E19"/>
    <w:rsid w:val="0040636E"/>
    <w:rsid w:val="004147AA"/>
    <w:rsid w:val="00423E93"/>
    <w:rsid w:val="00426D1B"/>
    <w:rsid w:val="00456BCA"/>
    <w:rsid w:val="0046282E"/>
    <w:rsid w:val="00482354"/>
    <w:rsid w:val="004A69E7"/>
    <w:rsid w:val="004B6C34"/>
    <w:rsid w:val="004C7F9C"/>
    <w:rsid w:val="004E2A0B"/>
    <w:rsid w:val="004E4D76"/>
    <w:rsid w:val="004F3E2B"/>
    <w:rsid w:val="004F68D6"/>
    <w:rsid w:val="004F7C48"/>
    <w:rsid w:val="00500EB7"/>
    <w:rsid w:val="0050545F"/>
    <w:rsid w:val="005076EA"/>
    <w:rsid w:val="00515288"/>
    <w:rsid w:val="00521895"/>
    <w:rsid w:val="00521CB2"/>
    <w:rsid w:val="005234A0"/>
    <w:rsid w:val="005234A2"/>
    <w:rsid w:val="005307F3"/>
    <w:rsid w:val="00532E1F"/>
    <w:rsid w:val="00555955"/>
    <w:rsid w:val="00584C02"/>
    <w:rsid w:val="00585367"/>
    <w:rsid w:val="00596A2E"/>
    <w:rsid w:val="005A0404"/>
    <w:rsid w:val="005E483E"/>
    <w:rsid w:val="00615A0E"/>
    <w:rsid w:val="00621277"/>
    <w:rsid w:val="00622AA4"/>
    <w:rsid w:val="00623453"/>
    <w:rsid w:val="00627D8D"/>
    <w:rsid w:val="00652BFE"/>
    <w:rsid w:val="00672548"/>
    <w:rsid w:val="00685F08"/>
    <w:rsid w:val="0069713A"/>
    <w:rsid w:val="006C6D8C"/>
    <w:rsid w:val="006F319B"/>
    <w:rsid w:val="00700F4B"/>
    <w:rsid w:val="00703A37"/>
    <w:rsid w:val="00724134"/>
    <w:rsid w:val="007248A4"/>
    <w:rsid w:val="00757D44"/>
    <w:rsid w:val="00760EA4"/>
    <w:rsid w:val="00764AD6"/>
    <w:rsid w:val="00791F8A"/>
    <w:rsid w:val="007B5A55"/>
    <w:rsid w:val="007D331D"/>
    <w:rsid w:val="007E559C"/>
    <w:rsid w:val="008122EE"/>
    <w:rsid w:val="00823EEB"/>
    <w:rsid w:val="008404B8"/>
    <w:rsid w:val="00843F3F"/>
    <w:rsid w:val="008473BE"/>
    <w:rsid w:val="0085004E"/>
    <w:rsid w:val="008508BA"/>
    <w:rsid w:val="00854DBE"/>
    <w:rsid w:val="00860051"/>
    <w:rsid w:val="0086483B"/>
    <w:rsid w:val="008657DB"/>
    <w:rsid w:val="00866518"/>
    <w:rsid w:val="008700DA"/>
    <w:rsid w:val="00877F59"/>
    <w:rsid w:val="008932FF"/>
    <w:rsid w:val="008A5219"/>
    <w:rsid w:val="008D43DD"/>
    <w:rsid w:val="008D6D63"/>
    <w:rsid w:val="008E5EDF"/>
    <w:rsid w:val="008F0429"/>
    <w:rsid w:val="008F4F95"/>
    <w:rsid w:val="00906A2B"/>
    <w:rsid w:val="00912625"/>
    <w:rsid w:val="00917843"/>
    <w:rsid w:val="00930EAC"/>
    <w:rsid w:val="00931701"/>
    <w:rsid w:val="009535ED"/>
    <w:rsid w:val="00981BC6"/>
    <w:rsid w:val="009870F6"/>
    <w:rsid w:val="00995B32"/>
    <w:rsid w:val="009C18F8"/>
    <w:rsid w:val="009E5229"/>
    <w:rsid w:val="00A07C05"/>
    <w:rsid w:val="00A17A66"/>
    <w:rsid w:val="00A27035"/>
    <w:rsid w:val="00A27639"/>
    <w:rsid w:val="00A409B1"/>
    <w:rsid w:val="00A51ADD"/>
    <w:rsid w:val="00A51B6B"/>
    <w:rsid w:val="00A53075"/>
    <w:rsid w:val="00A67274"/>
    <w:rsid w:val="00A72057"/>
    <w:rsid w:val="00A81508"/>
    <w:rsid w:val="00A85F93"/>
    <w:rsid w:val="00A86E8F"/>
    <w:rsid w:val="00A919FC"/>
    <w:rsid w:val="00AC32AC"/>
    <w:rsid w:val="00AC7D43"/>
    <w:rsid w:val="00AD0A29"/>
    <w:rsid w:val="00AD6FA3"/>
    <w:rsid w:val="00AE2A20"/>
    <w:rsid w:val="00AE5648"/>
    <w:rsid w:val="00AE7475"/>
    <w:rsid w:val="00B02F48"/>
    <w:rsid w:val="00B068E9"/>
    <w:rsid w:val="00B06E55"/>
    <w:rsid w:val="00B14F75"/>
    <w:rsid w:val="00B20EB3"/>
    <w:rsid w:val="00B21A18"/>
    <w:rsid w:val="00B237BE"/>
    <w:rsid w:val="00B53274"/>
    <w:rsid w:val="00B62C6A"/>
    <w:rsid w:val="00B7678C"/>
    <w:rsid w:val="00B841C4"/>
    <w:rsid w:val="00B87C19"/>
    <w:rsid w:val="00B91290"/>
    <w:rsid w:val="00BA0FAA"/>
    <w:rsid w:val="00BA44B7"/>
    <w:rsid w:val="00BC62AB"/>
    <w:rsid w:val="00BD2B46"/>
    <w:rsid w:val="00C163F8"/>
    <w:rsid w:val="00C165FD"/>
    <w:rsid w:val="00C264F1"/>
    <w:rsid w:val="00C27598"/>
    <w:rsid w:val="00C3603A"/>
    <w:rsid w:val="00C61F17"/>
    <w:rsid w:val="00C62D23"/>
    <w:rsid w:val="00C73E0A"/>
    <w:rsid w:val="00C9275C"/>
    <w:rsid w:val="00C9340B"/>
    <w:rsid w:val="00CC021F"/>
    <w:rsid w:val="00CC09EF"/>
    <w:rsid w:val="00CC206F"/>
    <w:rsid w:val="00CC3B40"/>
    <w:rsid w:val="00CC5D0F"/>
    <w:rsid w:val="00CD4FFC"/>
    <w:rsid w:val="00CD5BAB"/>
    <w:rsid w:val="00CF0834"/>
    <w:rsid w:val="00CF6535"/>
    <w:rsid w:val="00D0020B"/>
    <w:rsid w:val="00D31FF2"/>
    <w:rsid w:val="00D412E6"/>
    <w:rsid w:val="00D42532"/>
    <w:rsid w:val="00D52708"/>
    <w:rsid w:val="00D9455D"/>
    <w:rsid w:val="00DD5BAE"/>
    <w:rsid w:val="00DE775F"/>
    <w:rsid w:val="00E0480E"/>
    <w:rsid w:val="00E1691F"/>
    <w:rsid w:val="00E31C68"/>
    <w:rsid w:val="00E374DC"/>
    <w:rsid w:val="00E41BBF"/>
    <w:rsid w:val="00E53ECA"/>
    <w:rsid w:val="00E66827"/>
    <w:rsid w:val="00E70473"/>
    <w:rsid w:val="00E87275"/>
    <w:rsid w:val="00EA0905"/>
    <w:rsid w:val="00EA547A"/>
    <w:rsid w:val="00EB1CA1"/>
    <w:rsid w:val="00EB2366"/>
    <w:rsid w:val="00EB2CBE"/>
    <w:rsid w:val="00EB4CD6"/>
    <w:rsid w:val="00EE0ED6"/>
    <w:rsid w:val="00EF02C5"/>
    <w:rsid w:val="00EF30D6"/>
    <w:rsid w:val="00F06772"/>
    <w:rsid w:val="00F15EEA"/>
    <w:rsid w:val="00F25FCF"/>
    <w:rsid w:val="00F3167B"/>
    <w:rsid w:val="00F4391B"/>
    <w:rsid w:val="00F46C4B"/>
    <w:rsid w:val="00F557E5"/>
    <w:rsid w:val="00F72BC9"/>
    <w:rsid w:val="00F85503"/>
    <w:rsid w:val="00FC3928"/>
    <w:rsid w:val="00FC7160"/>
    <w:rsid w:val="00FD3F4B"/>
    <w:rsid w:val="00FE1E35"/>
    <w:rsid w:val="00FE2D5C"/>
    <w:rsid w:val="00FF17C5"/>
    <w:rsid w:val="00FF77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E16B92"/>
  <w15:docId w15:val="{255BCFA9-D737-4F3B-A0F1-57D65FA5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EB"/>
  </w:style>
  <w:style w:type="paragraph" w:styleId="Footer">
    <w:name w:val="footer"/>
    <w:basedOn w:val="Normal"/>
    <w:link w:val="FooterChar"/>
    <w:uiPriority w:val="99"/>
    <w:unhideWhenUsed/>
    <w:rsid w:val="0082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EB"/>
  </w:style>
  <w:style w:type="paragraph" w:styleId="BalloonText">
    <w:name w:val="Balloon Text"/>
    <w:basedOn w:val="Normal"/>
    <w:link w:val="BalloonTextChar"/>
    <w:uiPriority w:val="99"/>
    <w:semiHidden/>
    <w:unhideWhenUsed/>
    <w:rsid w:val="008F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29"/>
    <w:rPr>
      <w:rFonts w:ascii="Tahoma" w:hAnsi="Tahoma" w:cs="Tahoma"/>
      <w:sz w:val="16"/>
      <w:szCs w:val="16"/>
    </w:rPr>
  </w:style>
  <w:style w:type="character" w:styleId="Hyperlink">
    <w:name w:val="Hyperlink"/>
    <w:basedOn w:val="DefaultParagraphFont"/>
    <w:uiPriority w:val="99"/>
    <w:semiHidden/>
    <w:unhideWhenUsed/>
    <w:rsid w:val="003315DA"/>
    <w:rPr>
      <w:color w:val="0000FF"/>
      <w:u w:val="single"/>
    </w:rPr>
  </w:style>
  <w:style w:type="paragraph" w:styleId="ListParagraph">
    <w:name w:val="List Paragraph"/>
    <w:basedOn w:val="Normal"/>
    <w:uiPriority w:val="34"/>
    <w:qFormat/>
    <w:rsid w:val="0025527E"/>
    <w:pPr>
      <w:ind w:left="720"/>
      <w:contextualSpacing/>
    </w:pPr>
  </w:style>
  <w:style w:type="table" w:styleId="TableGrid">
    <w:name w:val="Table Grid"/>
    <w:basedOn w:val="TableNormal"/>
    <w:uiPriority w:val="59"/>
    <w:rsid w:val="007E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8580">
      <w:bodyDiv w:val="1"/>
      <w:marLeft w:val="0"/>
      <w:marRight w:val="0"/>
      <w:marTop w:val="0"/>
      <w:marBottom w:val="0"/>
      <w:divBdr>
        <w:top w:val="none" w:sz="0" w:space="0" w:color="auto"/>
        <w:left w:val="none" w:sz="0" w:space="0" w:color="auto"/>
        <w:bottom w:val="none" w:sz="0" w:space="0" w:color="auto"/>
        <w:right w:val="none" w:sz="0" w:space="0" w:color="auto"/>
      </w:divBdr>
      <w:divsChild>
        <w:div w:id="361983868">
          <w:marLeft w:val="0"/>
          <w:marRight w:val="0"/>
          <w:marTop w:val="84"/>
          <w:marBottom w:val="0"/>
          <w:divBdr>
            <w:top w:val="none" w:sz="0" w:space="0" w:color="auto"/>
            <w:left w:val="none" w:sz="0" w:space="0" w:color="auto"/>
            <w:bottom w:val="none" w:sz="0" w:space="0" w:color="auto"/>
            <w:right w:val="none" w:sz="0" w:space="0" w:color="auto"/>
          </w:divBdr>
          <w:divsChild>
            <w:div w:id="57945926">
              <w:marLeft w:val="0"/>
              <w:marRight w:val="0"/>
              <w:marTop w:val="0"/>
              <w:marBottom w:val="0"/>
              <w:divBdr>
                <w:top w:val="none" w:sz="0" w:space="0" w:color="auto"/>
                <w:left w:val="none" w:sz="0" w:space="0" w:color="auto"/>
                <w:bottom w:val="none" w:sz="0" w:space="0" w:color="auto"/>
                <w:right w:val="none" w:sz="0" w:space="0" w:color="auto"/>
              </w:divBdr>
              <w:divsChild>
                <w:div w:id="1152791005">
                  <w:marLeft w:val="0"/>
                  <w:marRight w:val="0"/>
                  <w:marTop w:val="0"/>
                  <w:marBottom w:val="167"/>
                  <w:divBdr>
                    <w:top w:val="none" w:sz="0" w:space="0" w:color="auto"/>
                    <w:left w:val="none" w:sz="0" w:space="0" w:color="auto"/>
                    <w:bottom w:val="none" w:sz="0" w:space="0" w:color="auto"/>
                    <w:right w:val="none" w:sz="0" w:space="0" w:color="auto"/>
                  </w:divBdr>
                  <w:divsChild>
                    <w:div w:id="1330325642">
                      <w:marLeft w:val="0"/>
                      <w:marRight w:val="0"/>
                      <w:marTop w:val="0"/>
                      <w:marBottom w:val="0"/>
                      <w:divBdr>
                        <w:top w:val="dotted" w:sz="2" w:space="2" w:color="BBBBBB"/>
                        <w:left w:val="dotted" w:sz="2" w:space="2" w:color="BBBBBB"/>
                        <w:bottom w:val="dotted" w:sz="2" w:space="2" w:color="BBBBBB"/>
                        <w:right w:val="dotted" w:sz="2" w:space="2" w:color="BBBBBB"/>
                      </w:divBdr>
                    </w:div>
                  </w:divsChild>
                </w:div>
              </w:divsChild>
            </w:div>
          </w:divsChild>
        </w:div>
      </w:divsChild>
    </w:div>
    <w:div w:id="333727379">
      <w:bodyDiv w:val="1"/>
      <w:marLeft w:val="0"/>
      <w:marRight w:val="0"/>
      <w:marTop w:val="0"/>
      <w:marBottom w:val="0"/>
      <w:divBdr>
        <w:top w:val="none" w:sz="0" w:space="0" w:color="auto"/>
        <w:left w:val="none" w:sz="0" w:space="0" w:color="auto"/>
        <w:bottom w:val="none" w:sz="0" w:space="0" w:color="auto"/>
        <w:right w:val="none" w:sz="0" w:space="0" w:color="auto"/>
      </w:divBdr>
      <w:divsChild>
        <w:div w:id="580139866">
          <w:marLeft w:val="0"/>
          <w:marRight w:val="0"/>
          <w:marTop w:val="0"/>
          <w:marBottom w:val="0"/>
          <w:divBdr>
            <w:top w:val="none" w:sz="0" w:space="0" w:color="auto"/>
            <w:left w:val="none" w:sz="0" w:space="0" w:color="auto"/>
            <w:bottom w:val="none" w:sz="0" w:space="0" w:color="auto"/>
            <w:right w:val="none" w:sz="0" w:space="0" w:color="auto"/>
          </w:divBdr>
          <w:divsChild>
            <w:div w:id="1216895880">
              <w:marLeft w:val="0"/>
              <w:marRight w:val="0"/>
              <w:marTop w:val="0"/>
              <w:marBottom w:val="0"/>
              <w:divBdr>
                <w:top w:val="none" w:sz="0" w:space="0" w:color="auto"/>
                <w:left w:val="none" w:sz="0" w:space="0" w:color="auto"/>
                <w:bottom w:val="none" w:sz="0" w:space="0" w:color="auto"/>
                <w:right w:val="none" w:sz="0" w:space="0" w:color="auto"/>
              </w:divBdr>
              <w:divsChild>
                <w:div w:id="811867970">
                  <w:marLeft w:val="0"/>
                  <w:marRight w:val="0"/>
                  <w:marTop w:val="0"/>
                  <w:marBottom w:val="0"/>
                  <w:divBdr>
                    <w:top w:val="none" w:sz="0" w:space="0" w:color="auto"/>
                    <w:left w:val="none" w:sz="0" w:space="0" w:color="auto"/>
                    <w:bottom w:val="none" w:sz="0" w:space="0" w:color="auto"/>
                    <w:right w:val="none" w:sz="0" w:space="0" w:color="auto"/>
                  </w:divBdr>
                  <w:divsChild>
                    <w:div w:id="1589383337">
                      <w:marLeft w:val="0"/>
                      <w:marRight w:val="0"/>
                      <w:marTop w:val="0"/>
                      <w:marBottom w:val="0"/>
                      <w:divBdr>
                        <w:top w:val="none" w:sz="0" w:space="0" w:color="auto"/>
                        <w:left w:val="none" w:sz="0" w:space="0" w:color="auto"/>
                        <w:bottom w:val="none" w:sz="0" w:space="0" w:color="auto"/>
                        <w:right w:val="none" w:sz="0" w:space="0" w:color="auto"/>
                      </w:divBdr>
                      <w:divsChild>
                        <w:div w:id="1750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7174">
      <w:bodyDiv w:val="1"/>
      <w:marLeft w:val="0"/>
      <w:marRight w:val="0"/>
      <w:marTop w:val="0"/>
      <w:marBottom w:val="0"/>
      <w:divBdr>
        <w:top w:val="none" w:sz="0" w:space="0" w:color="auto"/>
        <w:left w:val="none" w:sz="0" w:space="0" w:color="auto"/>
        <w:bottom w:val="none" w:sz="0" w:space="0" w:color="auto"/>
        <w:right w:val="none" w:sz="0" w:space="0" w:color="auto"/>
      </w:divBdr>
    </w:div>
    <w:div w:id="1073356103">
      <w:bodyDiv w:val="1"/>
      <w:marLeft w:val="0"/>
      <w:marRight w:val="0"/>
      <w:marTop w:val="0"/>
      <w:marBottom w:val="0"/>
      <w:divBdr>
        <w:top w:val="none" w:sz="0" w:space="0" w:color="auto"/>
        <w:left w:val="none" w:sz="0" w:space="0" w:color="auto"/>
        <w:bottom w:val="none" w:sz="0" w:space="0" w:color="auto"/>
        <w:right w:val="none" w:sz="0" w:space="0" w:color="auto"/>
      </w:divBdr>
      <w:divsChild>
        <w:div w:id="683020477">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sChild>
                <w:div w:id="1795558030">
                  <w:marLeft w:val="0"/>
                  <w:marRight w:val="0"/>
                  <w:marTop w:val="0"/>
                  <w:marBottom w:val="0"/>
                  <w:divBdr>
                    <w:top w:val="none" w:sz="0" w:space="0" w:color="auto"/>
                    <w:left w:val="none" w:sz="0" w:space="0" w:color="auto"/>
                    <w:bottom w:val="none" w:sz="0" w:space="0" w:color="auto"/>
                    <w:right w:val="none" w:sz="0" w:space="0" w:color="auto"/>
                  </w:divBdr>
                  <w:divsChild>
                    <w:div w:id="35467560">
                      <w:marLeft w:val="0"/>
                      <w:marRight w:val="0"/>
                      <w:marTop w:val="0"/>
                      <w:marBottom w:val="0"/>
                      <w:divBdr>
                        <w:top w:val="none" w:sz="0" w:space="0" w:color="auto"/>
                        <w:left w:val="none" w:sz="0" w:space="0" w:color="auto"/>
                        <w:bottom w:val="none" w:sz="0" w:space="0" w:color="auto"/>
                        <w:right w:val="none" w:sz="0" w:space="0" w:color="auto"/>
                      </w:divBdr>
                      <w:divsChild>
                        <w:div w:id="1011102699">
                          <w:marLeft w:val="0"/>
                          <w:marRight w:val="0"/>
                          <w:marTop w:val="0"/>
                          <w:marBottom w:val="0"/>
                          <w:divBdr>
                            <w:top w:val="none" w:sz="0" w:space="0" w:color="auto"/>
                            <w:left w:val="none" w:sz="0" w:space="0" w:color="auto"/>
                            <w:bottom w:val="none" w:sz="0" w:space="0" w:color="auto"/>
                            <w:right w:val="none" w:sz="0" w:space="0" w:color="auto"/>
                          </w:divBdr>
                        </w:div>
                        <w:div w:id="16998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48191">
      <w:bodyDiv w:val="1"/>
      <w:marLeft w:val="0"/>
      <w:marRight w:val="0"/>
      <w:marTop w:val="0"/>
      <w:marBottom w:val="0"/>
      <w:divBdr>
        <w:top w:val="none" w:sz="0" w:space="0" w:color="auto"/>
        <w:left w:val="none" w:sz="0" w:space="0" w:color="auto"/>
        <w:bottom w:val="none" w:sz="0" w:space="0" w:color="auto"/>
        <w:right w:val="none" w:sz="0" w:space="0" w:color="auto"/>
      </w:divBdr>
      <w:divsChild>
        <w:div w:id="172040093">
          <w:marLeft w:val="0"/>
          <w:marRight w:val="0"/>
          <w:marTop w:val="0"/>
          <w:marBottom w:val="0"/>
          <w:divBdr>
            <w:top w:val="none" w:sz="0" w:space="0" w:color="auto"/>
            <w:left w:val="none" w:sz="0" w:space="0" w:color="auto"/>
            <w:bottom w:val="none" w:sz="0" w:space="0" w:color="auto"/>
            <w:right w:val="none" w:sz="0" w:space="0" w:color="auto"/>
          </w:divBdr>
          <w:divsChild>
            <w:div w:id="1994135647">
              <w:marLeft w:val="0"/>
              <w:marRight w:val="0"/>
              <w:marTop w:val="0"/>
              <w:marBottom w:val="0"/>
              <w:divBdr>
                <w:top w:val="none" w:sz="0" w:space="0" w:color="auto"/>
                <w:left w:val="none" w:sz="0" w:space="0" w:color="auto"/>
                <w:bottom w:val="none" w:sz="0" w:space="0" w:color="auto"/>
                <w:right w:val="none" w:sz="0" w:space="0" w:color="auto"/>
              </w:divBdr>
              <w:divsChild>
                <w:div w:id="1143235834">
                  <w:marLeft w:val="0"/>
                  <w:marRight w:val="0"/>
                  <w:marTop w:val="0"/>
                  <w:marBottom w:val="0"/>
                  <w:divBdr>
                    <w:top w:val="none" w:sz="0" w:space="0" w:color="auto"/>
                    <w:left w:val="none" w:sz="0" w:space="0" w:color="auto"/>
                    <w:bottom w:val="none" w:sz="0" w:space="0" w:color="auto"/>
                    <w:right w:val="none" w:sz="0" w:space="0" w:color="auto"/>
                  </w:divBdr>
                  <w:divsChild>
                    <w:div w:id="1465851584">
                      <w:marLeft w:val="0"/>
                      <w:marRight w:val="0"/>
                      <w:marTop w:val="0"/>
                      <w:marBottom w:val="0"/>
                      <w:divBdr>
                        <w:top w:val="none" w:sz="0" w:space="0" w:color="auto"/>
                        <w:left w:val="none" w:sz="0" w:space="0" w:color="auto"/>
                        <w:bottom w:val="none" w:sz="0" w:space="0" w:color="auto"/>
                        <w:right w:val="none" w:sz="0" w:space="0" w:color="auto"/>
                      </w:divBdr>
                      <w:divsChild>
                        <w:div w:id="2742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937">
      <w:bodyDiv w:val="1"/>
      <w:marLeft w:val="0"/>
      <w:marRight w:val="0"/>
      <w:marTop w:val="0"/>
      <w:marBottom w:val="0"/>
      <w:divBdr>
        <w:top w:val="none" w:sz="0" w:space="0" w:color="auto"/>
        <w:left w:val="none" w:sz="0" w:space="0" w:color="auto"/>
        <w:bottom w:val="none" w:sz="0" w:space="0" w:color="auto"/>
        <w:right w:val="none" w:sz="0" w:space="0" w:color="auto"/>
      </w:divBdr>
      <w:divsChild>
        <w:div w:id="1789081403">
          <w:marLeft w:val="0"/>
          <w:marRight w:val="0"/>
          <w:marTop w:val="0"/>
          <w:marBottom w:val="0"/>
          <w:divBdr>
            <w:top w:val="none" w:sz="0" w:space="0" w:color="auto"/>
            <w:left w:val="none" w:sz="0" w:space="0" w:color="auto"/>
            <w:bottom w:val="none" w:sz="0" w:space="0" w:color="auto"/>
            <w:right w:val="none" w:sz="0" w:space="0" w:color="auto"/>
          </w:divBdr>
          <w:divsChild>
            <w:div w:id="373844555">
              <w:marLeft w:val="0"/>
              <w:marRight w:val="0"/>
              <w:marTop w:val="0"/>
              <w:marBottom w:val="0"/>
              <w:divBdr>
                <w:top w:val="none" w:sz="0" w:space="0" w:color="auto"/>
                <w:left w:val="none" w:sz="0" w:space="0" w:color="auto"/>
                <w:bottom w:val="none" w:sz="0" w:space="0" w:color="auto"/>
                <w:right w:val="none" w:sz="0" w:space="0" w:color="auto"/>
              </w:divBdr>
              <w:divsChild>
                <w:div w:id="741221589">
                  <w:marLeft w:val="0"/>
                  <w:marRight w:val="0"/>
                  <w:marTop w:val="0"/>
                  <w:marBottom w:val="0"/>
                  <w:divBdr>
                    <w:top w:val="none" w:sz="0" w:space="0" w:color="auto"/>
                    <w:left w:val="none" w:sz="0" w:space="0" w:color="auto"/>
                    <w:bottom w:val="none" w:sz="0" w:space="0" w:color="auto"/>
                    <w:right w:val="none" w:sz="0" w:space="0" w:color="auto"/>
                  </w:divBdr>
                  <w:divsChild>
                    <w:div w:id="409038396">
                      <w:marLeft w:val="0"/>
                      <w:marRight w:val="0"/>
                      <w:marTop w:val="0"/>
                      <w:marBottom w:val="0"/>
                      <w:divBdr>
                        <w:top w:val="none" w:sz="0" w:space="0" w:color="auto"/>
                        <w:left w:val="none" w:sz="0" w:space="0" w:color="auto"/>
                        <w:bottom w:val="none" w:sz="0" w:space="0" w:color="auto"/>
                        <w:right w:val="none" w:sz="0" w:space="0" w:color="auto"/>
                      </w:divBdr>
                      <w:divsChild>
                        <w:div w:id="1703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3A61-3617-4E90-BA7B-85BD3AAB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fayazi-p</dc:creator>
  <cp:keywords/>
  <dc:description/>
  <cp:lastModifiedBy>Aghdas Honjani</cp:lastModifiedBy>
  <cp:revision>4</cp:revision>
  <cp:lastPrinted>2012-08-11T10:36:00Z</cp:lastPrinted>
  <dcterms:created xsi:type="dcterms:W3CDTF">2012-08-11T10:51:00Z</dcterms:created>
  <dcterms:modified xsi:type="dcterms:W3CDTF">2023-06-06T07:15:00Z</dcterms:modified>
</cp:coreProperties>
</file>